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32BE5" w14:textId="77777777" w:rsidR="003E5DB4" w:rsidRPr="006E4156" w:rsidRDefault="003E5DB4" w:rsidP="003E5DB4">
      <w:pPr>
        <w:tabs>
          <w:tab w:val="left" w:pos="1037"/>
        </w:tabs>
        <w:jc w:val="center"/>
        <w:rPr>
          <w:rFonts w:ascii="Book Antiqua" w:hAnsi="Book Antiqua" w:cs="Arial"/>
          <w:bCs/>
          <w:sz w:val="22"/>
          <w:szCs w:val="22"/>
        </w:rPr>
      </w:pPr>
    </w:p>
    <w:p w14:paraId="6217E78D" w14:textId="77777777" w:rsidR="003E5DB4" w:rsidRPr="006E4156" w:rsidRDefault="003E5DB4" w:rsidP="003E5DB4">
      <w:pPr>
        <w:tabs>
          <w:tab w:val="left" w:pos="1037"/>
        </w:tabs>
        <w:jc w:val="center"/>
        <w:rPr>
          <w:rFonts w:ascii="Book Antiqua" w:hAnsi="Book Antiqua" w:cs="Arial"/>
          <w:bCs/>
          <w:sz w:val="22"/>
          <w:szCs w:val="22"/>
        </w:rPr>
      </w:pPr>
    </w:p>
    <w:p w14:paraId="4A1AF3B3" w14:textId="77777777" w:rsidR="003E5DB4" w:rsidRPr="006E4156" w:rsidRDefault="003E5DB4" w:rsidP="003E5DB4">
      <w:pPr>
        <w:tabs>
          <w:tab w:val="left" w:pos="1037"/>
        </w:tabs>
        <w:jc w:val="center"/>
        <w:rPr>
          <w:rFonts w:ascii="Book Antiqua" w:hAnsi="Book Antiqua" w:cs="Arial"/>
          <w:bCs/>
          <w:sz w:val="22"/>
          <w:szCs w:val="22"/>
        </w:rPr>
      </w:pPr>
    </w:p>
    <w:p w14:paraId="0703EDF3" w14:textId="77777777" w:rsidR="003E5DB4" w:rsidRPr="006E4156" w:rsidRDefault="003E5DB4" w:rsidP="003E5DB4">
      <w:pPr>
        <w:tabs>
          <w:tab w:val="left" w:pos="1037"/>
        </w:tabs>
        <w:jc w:val="center"/>
        <w:rPr>
          <w:rFonts w:ascii="Book Antiqua" w:hAnsi="Book Antiqua" w:cs="Arial"/>
          <w:bCs/>
          <w:sz w:val="22"/>
          <w:szCs w:val="22"/>
        </w:rPr>
      </w:pPr>
    </w:p>
    <w:p w14:paraId="3CCC478A" w14:textId="77777777" w:rsidR="003E5DB4" w:rsidRPr="006E4156" w:rsidRDefault="003E5DB4" w:rsidP="003E5DB4">
      <w:pPr>
        <w:tabs>
          <w:tab w:val="left" w:pos="1037"/>
        </w:tabs>
        <w:jc w:val="center"/>
        <w:rPr>
          <w:rFonts w:ascii="Book Antiqua" w:hAnsi="Book Antiqua" w:cs="Arial"/>
          <w:bCs/>
          <w:sz w:val="22"/>
          <w:szCs w:val="22"/>
        </w:rPr>
      </w:pPr>
    </w:p>
    <w:p w14:paraId="03E13ED2" w14:textId="77777777" w:rsidR="003E5DB4" w:rsidRPr="006E4156" w:rsidRDefault="003E5DB4" w:rsidP="003E5DB4">
      <w:pPr>
        <w:tabs>
          <w:tab w:val="left" w:pos="1037"/>
        </w:tabs>
        <w:jc w:val="center"/>
        <w:rPr>
          <w:rFonts w:ascii="Book Antiqua" w:hAnsi="Book Antiqua" w:cs="Arial"/>
          <w:bCs/>
          <w:sz w:val="22"/>
          <w:szCs w:val="22"/>
        </w:rPr>
      </w:pPr>
    </w:p>
    <w:p w14:paraId="7333AEEA" w14:textId="77777777" w:rsidR="003E5DB4" w:rsidRPr="006E4156" w:rsidRDefault="003E5DB4" w:rsidP="003E5DB4">
      <w:pPr>
        <w:tabs>
          <w:tab w:val="left" w:pos="1037"/>
        </w:tabs>
        <w:jc w:val="center"/>
        <w:rPr>
          <w:rFonts w:ascii="Book Antiqua" w:hAnsi="Book Antiqua" w:cs="Arial"/>
          <w:bCs/>
          <w:sz w:val="22"/>
          <w:szCs w:val="22"/>
        </w:rPr>
      </w:pPr>
    </w:p>
    <w:p w14:paraId="20CA42CB" w14:textId="77777777" w:rsidR="003E5DB4" w:rsidRPr="006E4156" w:rsidRDefault="003E5DB4" w:rsidP="003E5DB4">
      <w:pPr>
        <w:tabs>
          <w:tab w:val="left" w:pos="1037"/>
        </w:tabs>
        <w:jc w:val="center"/>
        <w:rPr>
          <w:rFonts w:ascii="Book Antiqua" w:hAnsi="Book Antiqua" w:cs="Arial"/>
          <w:b/>
          <w:sz w:val="22"/>
          <w:szCs w:val="22"/>
        </w:rPr>
      </w:pPr>
      <w:r w:rsidRPr="006E4156">
        <w:rPr>
          <w:rFonts w:ascii="Book Antiqua" w:hAnsi="Book Antiqua" w:cs="Arial"/>
          <w:b/>
          <w:sz w:val="22"/>
          <w:szCs w:val="22"/>
        </w:rPr>
        <w:t>SECTION – III</w:t>
      </w:r>
    </w:p>
    <w:p w14:paraId="0A711BEC" w14:textId="77777777" w:rsidR="003E5DB4" w:rsidRPr="006E4156" w:rsidRDefault="003E5DB4" w:rsidP="003E5DB4">
      <w:pPr>
        <w:tabs>
          <w:tab w:val="left" w:pos="1037"/>
        </w:tabs>
        <w:jc w:val="center"/>
        <w:rPr>
          <w:rFonts w:ascii="Book Antiqua" w:hAnsi="Book Antiqua" w:cs="Arial"/>
          <w:b/>
          <w:sz w:val="22"/>
          <w:szCs w:val="22"/>
        </w:rPr>
      </w:pPr>
    </w:p>
    <w:p w14:paraId="3048ECB9" w14:textId="77777777" w:rsidR="003E5DB4" w:rsidRPr="006E4156" w:rsidRDefault="003E5DB4" w:rsidP="003E5DB4">
      <w:pPr>
        <w:tabs>
          <w:tab w:val="left" w:pos="1037"/>
        </w:tabs>
        <w:jc w:val="center"/>
        <w:rPr>
          <w:rFonts w:ascii="Book Antiqua" w:hAnsi="Book Antiqua" w:cs="Arial"/>
          <w:b/>
          <w:sz w:val="22"/>
          <w:szCs w:val="22"/>
        </w:rPr>
      </w:pPr>
    </w:p>
    <w:p w14:paraId="78AE53B0" w14:textId="77777777" w:rsidR="003E5DB4" w:rsidRPr="006E4156" w:rsidRDefault="003E5DB4" w:rsidP="003E5DB4">
      <w:pPr>
        <w:tabs>
          <w:tab w:val="left" w:pos="1037"/>
        </w:tabs>
        <w:jc w:val="center"/>
        <w:rPr>
          <w:rFonts w:ascii="Book Antiqua" w:hAnsi="Book Antiqua" w:cs="Arial"/>
          <w:b/>
          <w:sz w:val="22"/>
          <w:szCs w:val="22"/>
        </w:rPr>
      </w:pPr>
      <w:r w:rsidRPr="006E4156">
        <w:rPr>
          <w:rFonts w:ascii="Book Antiqua" w:hAnsi="Book Antiqua" w:cs="Arial"/>
          <w:b/>
          <w:sz w:val="22"/>
          <w:szCs w:val="22"/>
        </w:rPr>
        <w:t>BID DATA SHEETS (BDS)</w:t>
      </w:r>
    </w:p>
    <w:p w14:paraId="52CD8903" w14:textId="77777777" w:rsidR="00AE56B7" w:rsidRPr="006E4156" w:rsidRDefault="00AE56B7" w:rsidP="003E5DB4">
      <w:pPr>
        <w:tabs>
          <w:tab w:val="left" w:pos="1037"/>
        </w:tabs>
        <w:jc w:val="center"/>
        <w:rPr>
          <w:rFonts w:ascii="Book Antiqua" w:hAnsi="Book Antiqua" w:cs="Arial"/>
          <w:bCs/>
          <w:sz w:val="22"/>
          <w:szCs w:val="22"/>
        </w:rPr>
      </w:pPr>
    </w:p>
    <w:p w14:paraId="320E1E85" w14:textId="77777777" w:rsidR="00AE56B7" w:rsidRPr="006E4156" w:rsidRDefault="00AE56B7" w:rsidP="00AE56B7">
      <w:pPr>
        <w:jc w:val="center"/>
        <w:rPr>
          <w:rFonts w:ascii="Book Antiqua" w:hAnsi="Book Antiqua" w:cs="Arial"/>
          <w:bCs/>
          <w:sz w:val="22"/>
          <w:szCs w:val="22"/>
          <w:lang w:val="en-GB"/>
        </w:rPr>
      </w:pPr>
    </w:p>
    <w:p w14:paraId="62B59367" w14:textId="77777777" w:rsidR="00426DD6" w:rsidRPr="006E4156" w:rsidRDefault="00426DD6" w:rsidP="00AE56B7">
      <w:pPr>
        <w:jc w:val="center"/>
        <w:rPr>
          <w:rFonts w:ascii="Book Antiqua" w:hAnsi="Book Antiqua" w:cs="Arial"/>
          <w:bCs/>
          <w:sz w:val="22"/>
          <w:szCs w:val="22"/>
          <w:lang w:val="en-GB"/>
        </w:rPr>
      </w:pPr>
    </w:p>
    <w:p w14:paraId="6AE4D45F" w14:textId="77777777" w:rsidR="003E5DB4" w:rsidRPr="006E4156" w:rsidRDefault="003E5DB4" w:rsidP="003E5DB4">
      <w:pPr>
        <w:tabs>
          <w:tab w:val="left" w:pos="1037"/>
        </w:tabs>
        <w:jc w:val="center"/>
        <w:rPr>
          <w:rFonts w:ascii="Book Antiqua" w:hAnsi="Book Antiqua" w:cs="Arial"/>
          <w:bCs/>
          <w:sz w:val="22"/>
          <w:szCs w:val="22"/>
        </w:rPr>
      </w:pPr>
    </w:p>
    <w:p w14:paraId="67B42750" w14:textId="77777777" w:rsidR="003E5DB4" w:rsidRPr="006E4156" w:rsidRDefault="003E5DB4" w:rsidP="003E5DB4">
      <w:pPr>
        <w:tabs>
          <w:tab w:val="left" w:pos="1037"/>
        </w:tabs>
        <w:jc w:val="center"/>
        <w:rPr>
          <w:rFonts w:ascii="Book Antiqua" w:hAnsi="Book Antiqua" w:cs="Arial"/>
          <w:bCs/>
          <w:sz w:val="22"/>
          <w:szCs w:val="22"/>
        </w:rPr>
      </w:pPr>
    </w:p>
    <w:p w14:paraId="055509FF" w14:textId="77777777" w:rsidR="003E5DB4" w:rsidRPr="006E4156" w:rsidRDefault="003E5DB4" w:rsidP="003E5DB4">
      <w:pPr>
        <w:tabs>
          <w:tab w:val="left" w:pos="1037"/>
        </w:tabs>
        <w:jc w:val="center"/>
        <w:rPr>
          <w:rFonts w:ascii="Book Antiqua" w:hAnsi="Book Antiqua" w:cs="Arial"/>
          <w:bCs/>
          <w:sz w:val="22"/>
          <w:szCs w:val="22"/>
        </w:rPr>
      </w:pPr>
    </w:p>
    <w:p w14:paraId="2A6D3EA0" w14:textId="77777777" w:rsidR="003E5DB4" w:rsidRPr="006E4156" w:rsidRDefault="003E5DB4" w:rsidP="003E5DB4">
      <w:pPr>
        <w:tabs>
          <w:tab w:val="left" w:pos="1037"/>
        </w:tabs>
        <w:jc w:val="center"/>
        <w:rPr>
          <w:rFonts w:ascii="Book Antiqua" w:hAnsi="Book Antiqua" w:cs="Arial"/>
          <w:bCs/>
          <w:sz w:val="22"/>
          <w:szCs w:val="22"/>
        </w:rPr>
      </w:pPr>
    </w:p>
    <w:p w14:paraId="3C084270" w14:textId="77777777" w:rsidR="003E5DB4" w:rsidRPr="006E4156" w:rsidRDefault="003E5DB4" w:rsidP="003E5DB4">
      <w:pPr>
        <w:tabs>
          <w:tab w:val="left" w:pos="1037"/>
        </w:tabs>
        <w:jc w:val="center"/>
        <w:rPr>
          <w:rFonts w:ascii="Book Antiqua" w:hAnsi="Book Antiqua" w:cs="Arial"/>
          <w:bCs/>
          <w:sz w:val="22"/>
          <w:szCs w:val="22"/>
        </w:rPr>
      </w:pPr>
    </w:p>
    <w:p w14:paraId="23E99303" w14:textId="77777777" w:rsidR="003E5DB4" w:rsidRPr="006E4156" w:rsidRDefault="003E5DB4" w:rsidP="003E5DB4">
      <w:pPr>
        <w:tabs>
          <w:tab w:val="left" w:pos="1037"/>
        </w:tabs>
        <w:jc w:val="center"/>
        <w:rPr>
          <w:rFonts w:ascii="Book Antiqua" w:hAnsi="Book Antiqua" w:cs="Arial"/>
          <w:bCs/>
          <w:sz w:val="22"/>
          <w:szCs w:val="22"/>
        </w:rPr>
      </w:pPr>
    </w:p>
    <w:p w14:paraId="52B9A923" w14:textId="77777777" w:rsidR="003E5DB4" w:rsidRPr="006E4156" w:rsidRDefault="003E5DB4" w:rsidP="003E5DB4">
      <w:pPr>
        <w:tabs>
          <w:tab w:val="left" w:pos="1037"/>
        </w:tabs>
        <w:jc w:val="center"/>
        <w:rPr>
          <w:rFonts w:ascii="Book Antiqua" w:hAnsi="Book Antiqua" w:cs="Arial"/>
          <w:bCs/>
          <w:sz w:val="22"/>
          <w:szCs w:val="22"/>
        </w:rPr>
      </w:pPr>
    </w:p>
    <w:p w14:paraId="379A95C2" w14:textId="77777777" w:rsidR="003E5DB4" w:rsidRPr="006E4156" w:rsidRDefault="003E5DB4" w:rsidP="003E5DB4">
      <w:pPr>
        <w:tabs>
          <w:tab w:val="left" w:pos="1037"/>
        </w:tabs>
        <w:jc w:val="center"/>
        <w:rPr>
          <w:rFonts w:ascii="Book Antiqua" w:hAnsi="Book Antiqua" w:cs="Arial"/>
          <w:bCs/>
          <w:sz w:val="22"/>
          <w:szCs w:val="22"/>
        </w:rPr>
      </w:pPr>
    </w:p>
    <w:p w14:paraId="406FF87C" w14:textId="77777777" w:rsidR="003E5DB4" w:rsidRPr="006E4156" w:rsidRDefault="003E5DB4" w:rsidP="003E5DB4">
      <w:pPr>
        <w:tabs>
          <w:tab w:val="left" w:pos="1037"/>
        </w:tabs>
        <w:jc w:val="center"/>
        <w:rPr>
          <w:rFonts w:ascii="Book Antiqua" w:hAnsi="Book Antiqua" w:cs="Arial"/>
          <w:bCs/>
          <w:sz w:val="22"/>
          <w:szCs w:val="22"/>
        </w:rPr>
      </w:pPr>
    </w:p>
    <w:p w14:paraId="229C920D" w14:textId="77777777" w:rsidR="003E5DB4" w:rsidRPr="006E4156" w:rsidRDefault="003E5DB4" w:rsidP="003E5DB4">
      <w:pPr>
        <w:tabs>
          <w:tab w:val="left" w:pos="1037"/>
        </w:tabs>
        <w:jc w:val="center"/>
        <w:rPr>
          <w:rFonts w:ascii="Book Antiqua" w:hAnsi="Book Antiqua" w:cs="Arial"/>
          <w:bCs/>
          <w:sz w:val="22"/>
          <w:szCs w:val="22"/>
        </w:rPr>
      </w:pPr>
    </w:p>
    <w:p w14:paraId="6B9BD0DD" w14:textId="77777777" w:rsidR="003E5DB4" w:rsidRPr="006E4156" w:rsidRDefault="003E5DB4" w:rsidP="003E5DB4">
      <w:pPr>
        <w:tabs>
          <w:tab w:val="left" w:pos="1037"/>
        </w:tabs>
        <w:jc w:val="center"/>
        <w:rPr>
          <w:rFonts w:ascii="Book Antiqua" w:hAnsi="Book Antiqua" w:cs="Arial"/>
          <w:bCs/>
          <w:sz w:val="22"/>
          <w:szCs w:val="22"/>
        </w:rPr>
      </w:pPr>
    </w:p>
    <w:p w14:paraId="53A8ADD0" w14:textId="77777777" w:rsidR="003E5DB4" w:rsidRPr="006E4156" w:rsidRDefault="003E5DB4" w:rsidP="003E5DB4">
      <w:pPr>
        <w:tabs>
          <w:tab w:val="left" w:pos="1037"/>
        </w:tabs>
        <w:jc w:val="center"/>
        <w:rPr>
          <w:rFonts w:ascii="Book Antiqua" w:hAnsi="Book Antiqua" w:cs="Arial"/>
          <w:bCs/>
          <w:sz w:val="22"/>
          <w:szCs w:val="22"/>
        </w:rPr>
      </w:pPr>
    </w:p>
    <w:p w14:paraId="0920E466" w14:textId="77777777" w:rsidR="003E5DB4" w:rsidRPr="006E4156" w:rsidRDefault="003E5DB4" w:rsidP="003E5DB4">
      <w:pPr>
        <w:tabs>
          <w:tab w:val="left" w:pos="1037"/>
        </w:tabs>
        <w:jc w:val="center"/>
        <w:rPr>
          <w:rFonts w:ascii="Book Antiqua" w:hAnsi="Book Antiqua" w:cs="Arial"/>
          <w:bCs/>
          <w:sz w:val="22"/>
          <w:szCs w:val="22"/>
        </w:rPr>
      </w:pPr>
    </w:p>
    <w:p w14:paraId="4DE6DCBE" w14:textId="77777777" w:rsidR="003E5DB4" w:rsidRPr="006E4156" w:rsidRDefault="003E5DB4" w:rsidP="003E5DB4">
      <w:pPr>
        <w:tabs>
          <w:tab w:val="left" w:pos="1037"/>
        </w:tabs>
        <w:jc w:val="center"/>
        <w:rPr>
          <w:rFonts w:ascii="Book Antiqua" w:hAnsi="Book Antiqua" w:cs="Arial"/>
          <w:bCs/>
          <w:sz w:val="22"/>
          <w:szCs w:val="22"/>
        </w:rPr>
      </w:pPr>
    </w:p>
    <w:p w14:paraId="2CAF4E00" w14:textId="77777777" w:rsidR="003E5DB4" w:rsidRPr="006E4156" w:rsidRDefault="003E5DB4" w:rsidP="003E5DB4">
      <w:pPr>
        <w:tabs>
          <w:tab w:val="left" w:pos="1037"/>
        </w:tabs>
        <w:jc w:val="center"/>
        <w:rPr>
          <w:rFonts w:ascii="Book Antiqua" w:hAnsi="Book Antiqua" w:cs="Arial"/>
          <w:bCs/>
          <w:sz w:val="22"/>
          <w:szCs w:val="22"/>
        </w:rPr>
      </w:pPr>
    </w:p>
    <w:p w14:paraId="5C501BD5" w14:textId="77777777" w:rsidR="00D85E25" w:rsidRPr="006E4156" w:rsidRDefault="00D85E25" w:rsidP="003E5DB4">
      <w:pPr>
        <w:tabs>
          <w:tab w:val="left" w:pos="1037"/>
        </w:tabs>
        <w:jc w:val="center"/>
        <w:rPr>
          <w:rFonts w:ascii="Book Antiqua" w:hAnsi="Book Antiqua" w:cs="Arial"/>
          <w:bCs/>
          <w:sz w:val="22"/>
          <w:szCs w:val="22"/>
        </w:rPr>
      </w:pPr>
    </w:p>
    <w:p w14:paraId="08489F50" w14:textId="77777777" w:rsidR="00E4391C" w:rsidRPr="006E4156" w:rsidRDefault="00E4391C" w:rsidP="00F83C1F">
      <w:pPr>
        <w:jc w:val="center"/>
        <w:rPr>
          <w:rFonts w:ascii="Book Antiqua" w:hAnsi="Book Antiqua" w:cs="Arial"/>
          <w:bCs/>
          <w:sz w:val="22"/>
          <w:szCs w:val="22"/>
        </w:rPr>
      </w:pPr>
    </w:p>
    <w:p w14:paraId="651466E0" w14:textId="77777777" w:rsidR="00E4391C" w:rsidRPr="006E4156" w:rsidRDefault="00E4391C" w:rsidP="00F83C1F">
      <w:pPr>
        <w:jc w:val="center"/>
        <w:rPr>
          <w:rFonts w:ascii="Book Antiqua" w:hAnsi="Book Antiqua" w:cs="Arial"/>
          <w:bCs/>
          <w:sz w:val="22"/>
          <w:szCs w:val="22"/>
        </w:rPr>
      </w:pPr>
    </w:p>
    <w:p w14:paraId="5ABB7CA9" w14:textId="77777777" w:rsidR="00E4391C" w:rsidRPr="006E4156" w:rsidRDefault="00E4391C" w:rsidP="00F83C1F">
      <w:pPr>
        <w:jc w:val="center"/>
        <w:rPr>
          <w:rFonts w:ascii="Book Antiqua" w:hAnsi="Book Antiqua" w:cs="Arial"/>
          <w:bCs/>
          <w:sz w:val="22"/>
          <w:szCs w:val="22"/>
        </w:rPr>
      </w:pPr>
    </w:p>
    <w:p w14:paraId="65AA3EB4" w14:textId="77777777" w:rsidR="00E4391C" w:rsidRPr="006E4156" w:rsidRDefault="00E4391C" w:rsidP="00F83C1F">
      <w:pPr>
        <w:jc w:val="center"/>
        <w:rPr>
          <w:rFonts w:ascii="Book Antiqua" w:hAnsi="Book Antiqua" w:cs="Arial"/>
          <w:bCs/>
          <w:sz w:val="22"/>
          <w:szCs w:val="22"/>
        </w:rPr>
      </w:pPr>
    </w:p>
    <w:p w14:paraId="4F345B07" w14:textId="77777777" w:rsidR="00E4391C" w:rsidRPr="006E4156" w:rsidRDefault="00E4391C" w:rsidP="00F83C1F">
      <w:pPr>
        <w:jc w:val="center"/>
        <w:rPr>
          <w:rFonts w:ascii="Book Antiqua" w:hAnsi="Book Antiqua" w:cs="Arial"/>
          <w:bCs/>
          <w:sz w:val="22"/>
          <w:szCs w:val="22"/>
        </w:rPr>
      </w:pPr>
    </w:p>
    <w:p w14:paraId="2694FB01" w14:textId="77777777" w:rsidR="00E4391C" w:rsidRPr="006E4156" w:rsidRDefault="00E4391C" w:rsidP="00F83C1F">
      <w:pPr>
        <w:jc w:val="center"/>
        <w:rPr>
          <w:rFonts w:ascii="Book Antiqua" w:hAnsi="Book Antiqua" w:cs="Arial"/>
          <w:bCs/>
          <w:sz w:val="22"/>
          <w:szCs w:val="22"/>
        </w:rPr>
      </w:pPr>
    </w:p>
    <w:p w14:paraId="3C6E1893" w14:textId="77777777" w:rsidR="00E4391C" w:rsidRPr="006E4156" w:rsidRDefault="00E4391C" w:rsidP="00F83C1F">
      <w:pPr>
        <w:jc w:val="center"/>
        <w:rPr>
          <w:rFonts w:ascii="Book Antiqua" w:hAnsi="Book Antiqua" w:cs="Arial"/>
          <w:bCs/>
          <w:sz w:val="22"/>
          <w:szCs w:val="22"/>
        </w:rPr>
      </w:pPr>
    </w:p>
    <w:p w14:paraId="66B1969E" w14:textId="77777777" w:rsidR="00E4391C" w:rsidRPr="006E4156" w:rsidRDefault="00E4391C" w:rsidP="00F83C1F">
      <w:pPr>
        <w:jc w:val="center"/>
        <w:rPr>
          <w:rFonts w:ascii="Book Antiqua" w:hAnsi="Book Antiqua" w:cs="Arial"/>
          <w:bCs/>
          <w:sz w:val="22"/>
          <w:szCs w:val="22"/>
        </w:rPr>
      </w:pPr>
    </w:p>
    <w:p w14:paraId="45EC15B9" w14:textId="77777777" w:rsidR="00E4391C" w:rsidRPr="006E4156" w:rsidRDefault="00E4391C" w:rsidP="00F83C1F">
      <w:pPr>
        <w:jc w:val="center"/>
        <w:rPr>
          <w:rFonts w:ascii="Book Antiqua" w:hAnsi="Book Antiqua" w:cs="Arial"/>
          <w:bCs/>
          <w:sz w:val="22"/>
          <w:szCs w:val="22"/>
        </w:rPr>
      </w:pPr>
    </w:p>
    <w:p w14:paraId="0D0A2A62" w14:textId="77777777" w:rsidR="00E4391C" w:rsidRPr="006E4156" w:rsidRDefault="00E4391C" w:rsidP="00F83C1F">
      <w:pPr>
        <w:jc w:val="center"/>
        <w:rPr>
          <w:rFonts w:ascii="Book Antiqua" w:hAnsi="Book Antiqua" w:cs="Arial"/>
          <w:bCs/>
          <w:sz w:val="22"/>
          <w:szCs w:val="22"/>
        </w:rPr>
      </w:pPr>
    </w:p>
    <w:p w14:paraId="5A08B2B7" w14:textId="77777777" w:rsidR="00E4391C" w:rsidRPr="006E4156" w:rsidRDefault="00E4391C" w:rsidP="00F83C1F">
      <w:pPr>
        <w:jc w:val="center"/>
        <w:rPr>
          <w:rFonts w:ascii="Book Antiqua" w:hAnsi="Book Antiqua" w:cs="Arial"/>
          <w:bCs/>
          <w:sz w:val="22"/>
          <w:szCs w:val="22"/>
        </w:rPr>
      </w:pPr>
    </w:p>
    <w:p w14:paraId="1ABCEA67" w14:textId="77777777" w:rsidR="00E4391C" w:rsidRPr="006E4156" w:rsidRDefault="00E4391C" w:rsidP="00F83C1F">
      <w:pPr>
        <w:jc w:val="center"/>
        <w:rPr>
          <w:rFonts w:ascii="Book Antiqua" w:hAnsi="Book Antiqua" w:cs="Arial"/>
          <w:bCs/>
          <w:sz w:val="22"/>
          <w:szCs w:val="22"/>
        </w:rPr>
      </w:pPr>
    </w:p>
    <w:p w14:paraId="5C7935AD" w14:textId="77777777" w:rsidR="004F6DBC" w:rsidRPr="006E4156" w:rsidRDefault="004F6DBC" w:rsidP="00F83C1F">
      <w:pPr>
        <w:jc w:val="center"/>
        <w:rPr>
          <w:rFonts w:ascii="Book Antiqua" w:hAnsi="Book Antiqua" w:cs="Arial"/>
          <w:bCs/>
          <w:sz w:val="22"/>
          <w:szCs w:val="22"/>
        </w:rPr>
      </w:pPr>
    </w:p>
    <w:p w14:paraId="310D19E5" w14:textId="77777777" w:rsidR="00035C94" w:rsidRPr="006E4156" w:rsidRDefault="00FB4594" w:rsidP="00F83C1F">
      <w:pPr>
        <w:jc w:val="center"/>
        <w:rPr>
          <w:rFonts w:ascii="Book Antiqua" w:hAnsi="Book Antiqua" w:cs="Arial"/>
          <w:bCs/>
          <w:sz w:val="22"/>
          <w:szCs w:val="22"/>
        </w:rPr>
      </w:pPr>
      <w:r w:rsidRPr="006E4156">
        <w:rPr>
          <w:rFonts w:ascii="Book Antiqua" w:hAnsi="Book Antiqua" w:cs="Arial"/>
          <w:bCs/>
          <w:sz w:val="22"/>
          <w:szCs w:val="22"/>
        </w:rPr>
        <w:br w:type="page"/>
      </w:r>
      <w:r w:rsidR="00035C94" w:rsidRPr="006E4156">
        <w:rPr>
          <w:rFonts w:ascii="Book Antiqua" w:hAnsi="Book Antiqua" w:cs="Arial"/>
          <w:bCs/>
          <w:sz w:val="22"/>
          <w:szCs w:val="22"/>
        </w:rPr>
        <w:lastRenderedPageBreak/>
        <w:t>BID DATA SHEETS (BDS)</w:t>
      </w:r>
    </w:p>
    <w:p w14:paraId="5EA73D2E" w14:textId="77777777" w:rsidR="00035C94" w:rsidRPr="006E4156" w:rsidRDefault="00035C94" w:rsidP="00F83C1F">
      <w:pPr>
        <w:tabs>
          <w:tab w:val="left" w:pos="1037"/>
        </w:tabs>
        <w:jc w:val="center"/>
        <w:rPr>
          <w:rFonts w:ascii="Book Antiqua" w:hAnsi="Book Antiqua" w:cs="Arial"/>
          <w:bCs/>
          <w:sz w:val="22"/>
          <w:szCs w:val="22"/>
        </w:rPr>
      </w:pPr>
    </w:p>
    <w:p w14:paraId="50E3097E" w14:textId="77777777" w:rsidR="00035C94" w:rsidRPr="006E4156" w:rsidRDefault="00035C94" w:rsidP="00F83C1F">
      <w:pPr>
        <w:jc w:val="both"/>
        <w:rPr>
          <w:rFonts w:ascii="Book Antiqua" w:hAnsi="Book Antiqua" w:cs="Arial"/>
          <w:bCs/>
          <w:sz w:val="22"/>
          <w:szCs w:val="22"/>
        </w:rPr>
      </w:pPr>
      <w:r w:rsidRPr="006E4156">
        <w:rPr>
          <w:rFonts w:ascii="Book Antiqua" w:hAnsi="Book Antiqua" w:cs="Arial"/>
          <w:bCs/>
          <w:sz w:val="22"/>
          <w:szCs w:val="22"/>
        </w:rPr>
        <w:t>The following bid specific data for the Plant and Equipment to be procured shall amend and/or supplement the provisions in the Instructions to Bidders (ITB)</w:t>
      </w:r>
    </w:p>
    <w:p w14:paraId="30F00350" w14:textId="77777777" w:rsidR="00035C94" w:rsidRPr="006E4156" w:rsidRDefault="00035C94" w:rsidP="00F83C1F">
      <w:pPr>
        <w:rPr>
          <w:rFonts w:ascii="Book Antiqua" w:hAnsi="Book Antiqua" w:cs="Arial"/>
          <w:bCs/>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6E4156" w14:paraId="2D425A3D" w14:textId="77777777" w:rsidTr="00537E41">
        <w:trPr>
          <w:tblHeader/>
        </w:trPr>
        <w:tc>
          <w:tcPr>
            <w:tcW w:w="900" w:type="dxa"/>
          </w:tcPr>
          <w:p w14:paraId="02BBD40E" w14:textId="77777777" w:rsidR="00035C94" w:rsidRPr="006E4156" w:rsidRDefault="00035C94">
            <w:pPr>
              <w:jc w:val="center"/>
              <w:rPr>
                <w:rFonts w:ascii="Book Antiqua" w:hAnsi="Book Antiqua" w:cs="Arial"/>
                <w:bCs/>
                <w:sz w:val="22"/>
                <w:szCs w:val="22"/>
              </w:rPr>
            </w:pPr>
            <w:r w:rsidRPr="006E4156">
              <w:rPr>
                <w:rFonts w:ascii="Book Antiqua" w:hAnsi="Book Antiqua" w:cs="Arial"/>
                <w:bCs/>
                <w:sz w:val="22"/>
                <w:szCs w:val="22"/>
              </w:rPr>
              <w:t>Sl. No.</w:t>
            </w:r>
          </w:p>
        </w:tc>
        <w:tc>
          <w:tcPr>
            <w:tcW w:w="1440" w:type="dxa"/>
          </w:tcPr>
          <w:p w14:paraId="7AC2D534" w14:textId="77777777" w:rsidR="00035C94" w:rsidRPr="006E4156" w:rsidRDefault="00035C94">
            <w:pPr>
              <w:jc w:val="center"/>
              <w:rPr>
                <w:rFonts w:ascii="Book Antiqua" w:hAnsi="Book Antiqua" w:cs="Arial"/>
                <w:bCs/>
                <w:sz w:val="22"/>
                <w:szCs w:val="22"/>
              </w:rPr>
            </w:pPr>
            <w:r w:rsidRPr="006E4156">
              <w:rPr>
                <w:rFonts w:ascii="Book Antiqua" w:hAnsi="Book Antiqua" w:cs="Arial"/>
                <w:bCs/>
                <w:sz w:val="22"/>
                <w:szCs w:val="22"/>
              </w:rPr>
              <w:t>ITB Clause Ref. No.</w:t>
            </w:r>
          </w:p>
        </w:tc>
        <w:tc>
          <w:tcPr>
            <w:tcW w:w="7380" w:type="dxa"/>
          </w:tcPr>
          <w:p w14:paraId="1F7A2DF9" w14:textId="77777777" w:rsidR="00035C94" w:rsidRPr="006E4156" w:rsidRDefault="00035C94">
            <w:pPr>
              <w:jc w:val="center"/>
              <w:rPr>
                <w:rFonts w:ascii="Book Antiqua" w:hAnsi="Book Antiqua" w:cs="Arial"/>
                <w:bCs/>
                <w:sz w:val="22"/>
                <w:szCs w:val="22"/>
              </w:rPr>
            </w:pPr>
            <w:r w:rsidRPr="006E4156">
              <w:rPr>
                <w:rFonts w:ascii="Book Antiqua" w:hAnsi="Book Antiqua" w:cs="Arial"/>
                <w:bCs/>
                <w:sz w:val="22"/>
                <w:szCs w:val="22"/>
              </w:rPr>
              <w:t>Bid Data Details</w:t>
            </w:r>
          </w:p>
        </w:tc>
      </w:tr>
      <w:tr w:rsidR="000371E5" w:rsidRPr="006E4156" w14:paraId="436D9501" w14:textId="77777777" w:rsidTr="00537E41">
        <w:tc>
          <w:tcPr>
            <w:tcW w:w="900" w:type="dxa"/>
          </w:tcPr>
          <w:p w14:paraId="658C9326"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5CF61376" w14:textId="77777777" w:rsidR="000371E5" w:rsidRPr="006E4156" w:rsidRDefault="000371E5" w:rsidP="000371E5">
            <w:pPr>
              <w:jc w:val="both"/>
              <w:rPr>
                <w:rFonts w:ascii="Book Antiqua" w:hAnsi="Book Antiqua" w:cs="Arial"/>
                <w:bCs/>
                <w:sz w:val="22"/>
                <w:szCs w:val="22"/>
              </w:rPr>
            </w:pPr>
            <w:r w:rsidRPr="006E4156">
              <w:rPr>
                <w:rFonts w:ascii="Book Antiqua" w:hAnsi="Book Antiqua" w:cs="Arial"/>
                <w:bCs/>
                <w:sz w:val="22"/>
                <w:szCs w:val="22"/>
              </w:rPr>
              <w:t>ITB 1.1</w:t>
            </w:r>
          </w:p>
        </w:tc>
        <w:tc>
          <w:tcPr>
            <w:tcW w:w="7380" w:type="dxa"/>
          </w:tcPr>
          <w:p w14:paraId="67557CF7" w14:textId="77777777" w:rsidR="000371E5" w:rsidRPr="006E4156" w:rsidRDefault="000371E5" w:rsidP="000371E5">
            <w:pPr>
              <w:jc w:val="both"/>
              <w:rPr>
                <w:rFonts w:ascii="Book Antiqua" w:hAnsi="Book Antiqua" w:cs="Arial"/>
                <w:snapToGrid w:val="0"/>
                <w:sz w:val="22"/>
                <w:szCs w:val="22"/>
              </w:rPr>
            </w:pPr>
            <w:r w:rsidRPr="006E4156">
              <w:rPr>
                <w:rFonts w:ascii="Book Antiqua" w:hAnsi="Book Antiqua" w:cs="Arial"/>
                <w:snapToGrid w:val="0"/>
                <w:sz w:val="22"/>
                <w:szCs w:val="22"/>
              </w:rPr>
              <w:t>The Owner/Employer is:</w:t>
            </w:r>
          </w:p>
          <w:p w14:paraId="55A80D89" w14:textId="77777777" w:rsidR="000371E5" w:rsidRPr="006E4156" w:rsidRDefault="000371E5" w:rsidP="000371E5">
            <w:pPr>
              <w:jc w:val="both"/>
              <w:rPr>
                <w:rFonts w:ascii="Book Antiqua" w:hAnsi="Book Antiqua" w:cs="Arial"/>
                <w:snapToGrid w:val="0"/>
                <w:sz w:val="22"/>
                <w:szCs w:val="22"/>
              </w:rPr>
            </w:pPr>
          </w:p>
          <w:p w14:paraId="2B1C19A3" w14:textId="77777777" w:rsidR="000371E5" w:rsidRPr="006E4156" w:rsidRDefault="000371E5" w:rsidP="000371E5">
            <w:pPr>
              <w:jc w:val="both"/>
              <w:rPr>
                <w:rFonts w:ascii="Book Antiqua" w:hAnsi="Book Antiqua"/>
                <w:b/>
                <w:sz w:val="22"/>
                <w:szCs w:val="22"/>
                <w:lang w:val="en-GB"/>
              </w:rPr>
            </w:pPr>
            <w:r w:rsidRPr="006E4156">
              <w:rPr>
                <w:rFonts w:ascii="Book Antiqua" w:hAnsi="Book Antiqua"/>
                <w:b/>
                <w:sz w:val="22"/>
                <w:szCs w:val="22"/>
              </w:rPr>
              <w:t>POWERGRID Ramgarh Transmission Limited (A wholly owned subsidiary of Power Grid Corporation of India Limited)</w:t>
            </w:r>
          </w:p>
          <w:p w14:paraId="70104606" w14:textId="77777777" w:rsidR="000371E5" w:rsidRPr="006E4156" w:rsidRDefault="000371E5" w:rsidP="000371E5">
            <w:pPr>
              <w:jc w:val="both"/>
              <w:rPr>
                <w:rFonts w:ascii="Book Antiqua" w:hAnsi="Book Antiqua"/>
                <w:sz w:val="22"/>
                <w:szCs w:val="22"/>
                <w:lang w:val="en-GB"/>
              </w:rPr>
            </w:pPr>
            <w:r w:rsidRPr="006E4156">
              <w:rPr>
                <w:rFonts w:ascii="Book Antiqua" w:hAnsi="Book Antiqua"/>
                <w:sz w:val="22"/>
                <w:szCs w:val="22"/>
                <w:lang w:val="en-GB"/>
              </w:rPr>
              <w:t xml:space="preserve">B-9, Qutab Institutional Area, </w:t>
            </w:r>
          </w:p>
          <w:p w14:paraId="3B5B3CC8" w14:textId="77777777" w:rsidR="000371E5" w:rsidRPr="006E4156" w:rsidRDefault="000371E5" w:rsidP="000371E5">
            <w:pPr>
              <w:jc w:val="both"/>
              <w:rPr>
                <w:rFonts w:ascii="Book Antiqua" w:hAnsi="Book Antiqua"/>
                <w:sz w:val="22"/>
                <w:szCs w:val="22"/>
                <w:lang w:val="en-GB"/>
              </w:rPr>
            </w:pPr>
            <w:proofErr w:type="spellStart"/>
            <w:r w:rsidRPr="006E4156">
              <w:rPr>
                <w:rFonts w:ascii="Book Antiqua" w:hAnsi="Book Antiqua"/>
                <w:sz w:val="22"/>
                <w:szCs w:val="22"/>
                <w:lang w:val="en-GB"/>
              </w:rPr>
              <w:t>Katwaria</w:t>
            </w:r>
            <w:proofErr w:type="spellEnd"/>
            <w:r w:rsidRPr="006E4156">
              <w:rPr>
                <w:rFonts w:ascii="Book Antiqua" w:hAnsi="Book Antiqua"/>
                <w:sz w:val="22"/>
                <w:szCs w:val="22"/>
                <w:lang w:val="en-GB"/>
              </w:rPr>
              <w:t xml:space="preserve"> Sarai, </w:t>
            </w:r>
          </w:p>
          <w:p w14:paraId="36378E03" w14:textId="77777777" w:rsidR="000371E5" w:rsidRPr="006E4156" w:rsidRDefault="000371E5" w:rsidP="000371E5">
            <w:pPr>
              <w:jc w:val="both"/>
              <w:rPr>
                <w:rFonts w:ascii="Book Antiqua" w:hAnsi="Book Antiqua"/>
                <w:sz w:val="22"/>
                <w:szCs w:val="22"/>
                <w:lang w:val="en-GB"/>
              </w:rPr>
            </w:pPr>
            <w:r w:rsidRPr="006E4156">
              <w:rPr>
                <w:rFonts w:ascii="Book Antiqua" w:hAnsi="Book Antiqua"/>
                <w:sz w:val="22"/>
                <w:szCs w:val="22"/>
                <w:lang w:val="en-GB"/>
              </w:rPr>
              <w:t>New Delhi 110 016</w:t>
            </w:r>
          </w:p>
          <w:p w14:paraId="0C4FDC44" w14:textId="77777777" w:rsidR="000371E5" w:rsidRPr="006E4156" w:rsidRDefault="000371E5" w:rsidP="000371E5">
            <w:pPr>
              <w:jc w:val="both"/>
              <w:rPr>
                <w:rFonts w:ascii="Book Antiqua" w:hAnsi="Book Antiqua"/>
                <w:sz w:val="22"/>
                <w:szCs w:val="22"/>
                <w:lang w:val="en-GB"/>
              </w:rPr>
            </w:pPr>
          </w:p>
          <w:p w14:paraId="6EC1C1A4" w14:textId="77777777" w:rsidR="000371E5" w:rsidRPr="006E4156" w:rsidRDefault="000371E5" w:rsidP="000371E5">
            <w:pPr>
              <w:jc w:val="both"/>
              <w:rPr>
                <w:rFonts w:ascii="Book Antiqua" w:hAnsi="Book Antiqua" w:cs="Arial"/>
                <w:snapToGrid w:val="0"/>
                <w:sz w:val="22"/>
                <w:szCs w:val="22"/>
              </w:rPr>
            </w:pPr>
            <w:r w:rsidRPr="006E4156">
              <w:rPr>
                <w:rFonts w:ascii="Book Antiqua" w:hAnsi="Book Antiqua" w:cs="Arial"/>
                <w:snapToGrid w:val="0"/>
                <w:sz w:val="22"/>
                <w:szCs w:val="22"/>
              </w:rPr>
              <w:t xml:space="preserve">The procurement activities in respect of subject Project on </w:t>
            </w:r>
            <w:r w:rsidRPr="006E4156">
              <w:rPr>
                <w:rFonts w:ascii="Book Antiqua" w:hAnsi="Book Antiqua" w:cs="Arial"/>
                <w:b/>
                <w:bCs/>
                <w:snapToGrid w:val="0"/>
                <w:sz w:val="22"/>
                <w:szCs w:val="22"/>
              </w:rPr>
              <w:t>Owner’s</w:t>
            </w:r>
            <w:r w:rsidRPr="006E4156">
              <w:rPr>
                <w:rFonts w:ascii="Book Antiqua" w:hAnsi="Book Antiqua" w:cs="Arial"/>
                <w:snapToGrid w:val="0"/>
                <w:sz w:val="22"/>
                <w:szCs w:val="22"/>
              </w:rPr>
              <w:t xml:space="preserve"> behalf </w:t>
            </w:r>
            <w:proofErr w:type="gramStart"/>
            <w:r w:rsidRPr="006E4156">
              <w:rPr>
                <w:rFonts w:ascii="Book Antiqua" w:hAnsi="Book Antiqua" w:cs="Arial"/>
                <w:snapToGrid w:val="0"/>
                <w:sz w:val="22"/>
                <w:szCs w:val="22"/>
              </w:rPr>
              <w:t>has</w:t>
            </w:r>
            <w:proofErr w:type="gramEnd"/>
            <w:r w:rsidRPr="006E4156">
              <w:rPr>
                <w:rFonts w:ascii="Book Antiqua" w:hAnsi="Book Antiqua" w:cs="Arial"/>
                <w:snapToGrid w:val="0"/>
                <w:sz w:val="22"/>
                <w:szCs w:val="22"/>
              </w:rPr>
              <w:t xml:space="preserve"> been entrusted to </w:t>
            </w:r>
            <w:r w:rsidRPr="006E4156">
              <w:rPr>
                <w:rFonts w:ascii="Book Antiqua" w:hAnsi="Book Antiqua" w:cs="Arial"/>
                <w:snapToGrid w:val="0"/>
                <w:sz w:val="22"/>
                <w:szCs w:val="22"/>
                <w:lang w:val="en-GB"/>
              </w:rPr>
              <w:t>Power</w:t>
            </w:r>
            <w:r w:rsidRPr="006E4156">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6E4156">
              <w:rPr>
                <w:rFonts w:ascii="Book Antiqua" w:hAnsi="Book Antiqua" w:cs="Arial"/>
                <w:snapToGrid w:val="0"/>
                <w:sz w:val="22"/>
                <w:szCs w:val="22"/>
              </w:rPr>
              <w:t>Katwaria</w:t>
            </w:r>
            <w:proofErr w:type="spellEnd"/>
            <w:r w:rsidRPr="006E4156">
              <w:rPr>
                <w:rFonts w:ascii="Book Antiqua" w:hAnsi="Book Antiqua" w:cs="Arial"/>
                <w:snapToGrid w:val="0"/>
                <w:sz w:val="22"/>
                <w:szCs w:val="22"/>
              </w:rPr>
              <w:t xml:space="preserve"> Sarai, New Delhi – 110 016 (hereinafter referred to as ‘POWERGRID’). Also, during execution of the Contract(s) for the Package(s), certain post award activities such as engineering, quality assurance &amp; inspection, project monitoring, payment processing etc. may be carried out by POWERGRID on behalf of the Owner/Employer. </w:t>
            </w:r>
            <w:r w:rsidRPr="006E4156">
              <w:rPr>
                <w:rFonts w:ascii="Book Antiqua" w:hAnsi="Book Antiqua" w:cs="Arial"/>
                <w:b/>
                <w:bCs/>
                <w:snapToGrid w:val="0"/>
                <w:sz w:val="22"/>
                <w:szCs w:val="22"/>
              </w:rPr>
              <w:t>POWERGRID</w:t>
            </w:r>
            <w:r w:rsidRPr="006E4156">
              <w:rPr>
                <w:rFonts w:ascii="Book Antiqua" w:hAnsi="Book Antiqua" w:cs="Arial"/>
                <w:snapToGrid w:val="0"/>
                <w:sz w:val="22"/>
                <w:szCs w:val="22"/>
              </w:rPr>
              <w:t xml:space="preserve"> will also be referred to as the “Employer” wherever context requires so.</w:t>
            </w:r>
          </w:p>
          <w:p w14:paraId="1A2E9F7A" w14:textId="77777777" w:rsidR="000371E5" w:rsidRPr="006E4156" w:rsidRDefault="000371E5" w:rsidP="000371E5">
            <w:pPr>
              <w:tabs>
                <w:tab w:val="left" w:pos="1037"/>
              </w:tabs>
              <w:jc w:val="both"/>
              <w:rPr>
                <w:rFonts w:ascii="Book Antiqua" w:hAnsi="Book Antiqua"/>
                <w:b/>
                <w:bCs/>
                <w:sz w:val="22"/>
                <w:szCs w:val="22"/>
                <w:lang w:eastAsia="en-IN"/>
              </w:rPr>
            </w:pPr>
          </w:p>
          <w:p w14:paraId="09A8B835" w14:textId="77777777" w:rsidR="000371E5" w:rsidRPr="006E4156" w:rsidRDefault="000371E5" w:rsidP="000371E5">
            <w:pPr>
              <w:jc w:val="both"/>
              <w:rPr>
                <w:rFonts w:ascii="Book Antiqua" w:hAnsi="Book Antiqua" w:cs="Arial"/>
                <w:snapToGrid w:val="0"/>
                <w:sz w:val="22"/>
                <w:szCs w:val="22"/>
              </w:rPr>
            </w:pPr>
            <w:r w:rsidRPr="006E4156">
              <w:rPr>
                <w:rFonts w:ascii="Book Antiqua" w:hAnsi="Book Antiqua" w:cs="Arial"/>
                <w:snapToGrid w:val="0"/>
                <w:sz w:val="22"/>
                <w:szCs w:val="22"/>
              </w:rPr>
              <w:t>The address of POWERGRID is:</w:t>
            </w:r>
          </w:p>
          <w:p w14:paraId="28AF752A" w14:textId="77777777" w:rsidR="000371E5" w:rsidRPr="006E4156" w:rsidRDefault="000371E5" w:rsidP="000371E5">
            <w:pPr>
              <w:jc w:val="both"/>
              <w:rPr>
                <w:rFonts w:ascii="Book Antiqua" w:hAnsi="Book Antiqua" w:cs="Arial"/>
                <w:snapToGrid w:val="0"/>
                <w:sz w:val="22"/>
                <w:szCs w:val="22"/>
              </w:rPr>
            </w:pPr>
          </w:p>
          <w:p w14:paraId="6E2E90AA" w14:textId="77777777" w:rsidR="000371E5" w:rsidRPr="006E4156" w:rsidRDefault="000371E5" w:rsidP="000371E5">
            <w:pPr>
              <w:jc w:val="both"/>
              <w:rPr>
                <w:rFonts w:ascii="Book Antiqua" w:hAnsi="Book Antiqua" w:cs="Arial"/>
                <w:sz w:val="22"/>
                <w:szCs w:val="22"/>
                <w:lang w:val="en-GB"/>
              </w:rPr>
            </w:pPr>
            <w:r w:rsidRPr="006E4156">
              <w:rPr>
                <w:rFonts w:ascii="Book Antiqua" w:hAnsi="Book Antiqua" w:cs="Arial"/>
                <w:sz w:val="22"/>
                <w:szCs w:val="22"/>
                <w:lang w:val="en-GB"/>
              </w:rPr>
              <w:t>Power Grid Corporation of India Limited,</w:t>
            </w:r>
          </w:p>
          <w:p w14:paraId="0B70C3BF" w14:textId="77777777" w:rsidR="000371E5" w:rsidRPr="006E4156" w:rsidRDefault="000371E5" w:rsidP="000371E5">
            <w:pPr>
              <w:jc w:val="both"/>
              <w:rPr>
                <w:rFonts w:ascii="Book Antiqua" w:hAnsi="Book Antiqua" w:cs="Arial"/>
                <w:sz w:val="22"/>
                <w:szCs w:val="22"/>
                <w:lang w:val="en-GB"/>
              </w:rPr>
            </w:pPr>
            <w:r w:rsidRPr="006E4156">
              <w:rPr>
                <w:rFonts w:ascii="Book Antiqua" w:hAnsi="Book Antiqua" w:cs="Arial"/>
                <w:sz w:val="22"/>
                <w:szCs w:val="22"/>
                <w:lang w:val="en-GB"/>
              </w:rPr>
              <w:t>`Saudamini’, Plot No.-2, Sector-29,</w:t>
            </w:r>
          </w:p>
          <w:p w14:paraId="00121EC7" w14:textId="77777777" w:rsidR="000371E5" w:rsidRPr="006E4156" w:rsidRDefault="000371E5" w:rsidP="000371E5">
            <w:pPr>
              <w:jc w:val="both"/>
              <w:rPr>
                <w:rFonts w:ascii="Book Antiqua" w:hAnsi="Book Antiqua" w:cs="Arial"/>
                <w:sz w:val="22"/>
                <w:szCs w:val="22"/>
                <w:lang w:val="en-GB"/>
              </w:rPr>
            </w:pPr>
            <w:r w:rsidRPr="006E4156">
              <w:rPr>
                <w:rFonts w:ascii="Book Antiqua" w:hAnsi="Book Antiqua" w:cs="Arial"/>
                <w:sz w:val="22"/>
                <w:szCs w:val="22"/>
                <w:lang w:val="en-GB"/>
              </w:rPr>
              <w:t>Gurgaon (Haryana) - 122001.</w:t>
            </w:r>
          </w:p>
          <w:p w14:paraId="52336819" w14:textId="77777777" w:rsidR="000371E5" w:rsidRPr="006E4156" w:rsidRDefault="000371E5" w:rsidP="000371E5">
            <w:pPr>
              <w:jc w:val="both"/>
              <w:rPr>
                <w:rFonts w:ascii="Book Antiqua" w:hAnsi="Book Antiqua" w:cs="Arial"/>
                <w:sz w:val="22"/>
                <w:szCs w:val="22"/>
                <w:lang w:val="en-GB"/>
              </w:rPr>
            </w:pPr>
          </w:p>
          <w:p w14:paraId="192D5C94" w14:textId="29CC5F2D" w:rsidR="000371E5" w:rsidRPr="006E4156" w:rsidRDefault="000371E5" w:rsidP="000371E5">
            <w:pPr>
              <w:jc w:val="both"/>
              <w:rPr>
                <w:rFonts w:ascii="Book Antiqua" w:hAnsi="Book Antiqua" w:cs="Arial"/>
                <w:sz w:val="22"/>
                <w:szCs w:val="22"/>
                <w:lang w:val="en-GB"/>
              </w:rPr>
            </w:pPr>
            <w:r w:rsidRPr="006E4156">
              <w:rPr>
                <w:rFonts w:ascii="Book Antiqua" w:hAnsi="Book Antiqua" w:cs="Arial"/>
                <w:b/>
                <w:bCs/>
                <w:sz w:val="22"/>
                <w:szCs w:val="22"/>
                <w:lang w:val="en-GB"/>
              </w:rPr>
              <w:t>Kind Attn.:</w:t>
            </w:r>
            <w:r w:rsidRPr="006E4156">
              <w:rPr>
                <w:rFonts w:ascii="Book Antiqua" w:hAnsi="Book Antiqua" w:cs="Arial"/>
                <w:sz w:val="22"/>
                <w:szCs w:val="22"/>
                <w:lang w:val="en-GB"/>
              </w:rPr>
              <w:t xml:space="preserve"> General Manager (CS-G</w:t>
            </w:r>
            <w:r w:rsidR="004227A8" w:rsidRPr="006E4156">
              <w:rPr>
                <w:rFonts w:ascii="Book Antiqua" w:hAnsi="Book Antiqua" w:cs="Arial"/>
                <w:sz w:val="22"/>
                <w:szCs w:val="22"/>
                <w:lang w:val="en-GB"/>
              </w:rPr>
              <w:t>11</w:t>
            </w:r>
            <w:r w:rsidRPr="006E4156">
              <w:rPr>
                <w:rFonts w:ascii="Book Antiqua" w:hAnsi="Book Antiqua" w:cs="Arial"/>
                <w:sz w:val="22"/>
                <w:szCs w:val="22"/>
                <w:lang w:val="en-GB"/>
              </w:rPr>
              <w:t>)/ Manager (CS-G</w:t>
            </w:r>
            <w:r w:rsidR="004227A8" w:rsidRPr="006E4156">
              <w:rPr>
                <w:rFonts w:ascii="Book Antiqua" w:hAnsi="Book Antiqua" w:cs="Arial"/>
                <w:sz w:val="22"/>
                <w:szCs w:val="22"/>
                <w:lang w:val="en-GB"/>
              </w:rPr>
              <w:t>11</w:t>
            </w:r>
            <w:r w:rsidRPr="006E4156">
              <w:rPr>
                <w:rFonts w:ascii="Book Antiqua" w:hAnsi="Book Antiqua" w:cs="Arial"/>
                <w:sz w:val="22"/>
                <w:szCs w:val="22"/>
                <w:lang w:val="en-GB"/>
              </w:rPr>
              <w:t>)</w:t>
            </w:r>
          </w:p>
          <w:p w14:paraId="7C45648A" w14:textId="77777777" w:rsidR="000371E5" w:rsidRPr="006E4156" w:rsidRDefault="000371E5" w:rsidP="000371E5">
            <w:pPr>
              <w:jc w:val="both"/>
              <w:rPr>
                <w:rFonts w:ascii="Book Antiqua" w:hAnsi="Book Antiqua" w:cs="Arial"/>
                <w:sz w:val="22"/>
                <w:szCs w:val="22"/>
                <w:lang w:val="en-GB"/>
              </w:rPr>
            </w:pPr>
            <w:r w:rsidRPr="006E4156">
              <w:rPr>
                <w:rFonts w:ascii="Book Antiqua" w:hAnsi="Book Antiqua" w:cs="Arial"/>
                <w:sz w:val="22"/>
                <w:szCs w:val="22"/>
                <w:lang w:val="en-GB"/>
              </w:rPr>
              <w:t>Power Grid Corporation of India Limited</w:t>
            </w:r>
          </w:p>
          <w:p w14:paraId="0D2F0CFA" w14:textId="77777777" w:rsidR="000371E5" w:rsidRPr="006E4156" w:rsidRDefault="000371E5" w:rsidP="000371E5">
            <w:pPr>
              <w:jc w:val="both"/>
              <w:rPr>
                <w:rFonts w:ascii="Book Antiqua" w:hAnsi="Book Antiqua" w:cs="Arial"/>
                <w:sz w:val="22"/>
                <w:szCs w:val="22"/>
                <w:lang w:val="en-GB"/>
              </w:rPr>
            </w:pPr>
            <w:r w:rsidRPr="006E4156">
              <w:rPr>
                <w:rFonts w:ascii="Book Antiqua" w:hAnsi="Book Antiqua" w:cs="Arial"/>
                <w:sz w:val="22"/>
                <w:szCs w:val="22"/>
                <w:lang w:val="en-GB"/>
              </w:rPr>
              <w:t>‘Saudamini’, 3rd Floor, Plot No.-2, Sector-29</w:t>
            </w:r>
          </w:p>
          <w:p w14:paraId="61119C9F" w14:textId="77777777" w:rsidR="000371E5" w:rsidRPr="006E4156" w:rsidRDefault="000371E5" w:rsidP="000371E5">
            <w:pPr>
              <w:jc w:val="both"/>
              <w:rPr>
                <w:rFonts w:ascii="Book Antiqua" w:hAnsi="Book Antiqua" w:cs="Arial"/>
                <w:sz w:val="22"/>
                <w:szCs w:val="22"/>
                <w:lang w:val="en-GB"/>
              </w:rPr>
            </w:pPr>
            <w:r w:rsidRPr="006E4156">
              <w:rPr>
                <w:rFonts w:ascii="Book Antiqua" w:hAnsi="Book Antiqua" w:cs="Arial"/>
                <w:sz w:val="22"/>
                <w:szCs w:val="22"/>
                <w:lang w:val="en-GB"/>
              </w:rPr>
              <w:t>Gurgaon (Haryana) - 122001.</w:t>
            </w:r>
          </w:p>
          <w:p w14:paraId="7BB27CBD" w14:textId="77777777" w:rsidR="000371E5" w:rsidRPr="006E4156" w:rsidRDefault="000371E5" w:rsidP="000371E5">
            <w:pPr>
              <w:jc w:val="both"/>
              <w:rPr>
                <w:rFonts w:ascii="Book Antiqua" w:hAnsi="Book Antiqua" w:cs="Arial"/>
                <w:sz w:val="22"/>
                <w:szCs w:val="22"/>
                <w:lang w:val="en-GB"/>
              </w:rPr>
            </w:pPr>
          </w:p>
          <w:p w14:paraId="06C35F0A" w14:textId="654876A4" w:rsidR="004227A8" w:rsidRPr="006E4156" w:rsidRDefault="004227A8" w:rsidP="004227A8">
            <w:pPr>
              <w:ind w:left="72"/>
              <w:jc w:val="both"/>
              <w:rPr>
                <w:rFonts w:ascii="Book Antiqua" w:hAnsi="Book Antiqua" w:cs="Arial"/>
                <w:sz w:val="22"/>
                <w:szCs w:val="22"/>
                <w:lang w:val="en-GB"/>
              </w:rPr>
            </w:pPr>
            <w:r w:rsidRPr="006E4156">
              <w:rPr>
                <w:rFonts w:ascii="Book Antiqua" w:hAnsi="Book Antiqua" w:cs="Arial"/>
                <w:sz w:val="22"/>
                <w:szCs w:val="22"/>
                <w:lang w:val="en-GB"/>
              </w:rPr>
              <w:t>(Thru Board) +91-124-282- 2370/3314</w:t>
            </w:r>
          </w:p>
          <w:p w14:paraId="1021ACBF" w14:textId="16D4834D" w:rsidR="004227A8" w:rsidRPr="006E4156" w:rsidRDefault="004227A8" w:rsidP="004227A8">
            <w:pPr>
              <w:ind w:left="72" w:hanging="1080"/>
              <w:jc w:val="both"/>
              <w:rPr>
                <w:rFonts w:ascii="Book Antiqua" w:hAnsi="Book Antiqua" w:cs="Arial"/>
                <w:sz w:val="22"/>
                <w:szCs w:val="22"/>
                <w:lang w:val="en-GB"/>
              </w:rPr>
            </w:pPr>
            <w:r w:rsidRPr="006E4156">
              <w:rPr>
                <w:rFonts w:ascii="Book Antiqua" w:hAnsi="Book Antiqua" w:cs="Arial"/>
                <w:sz w:val="22"/>
                <w:szCs w:val="22"/>
                <w:lang w:val="en-GB"/>
              </w:rPr>
              <w:tab/>
              <w:t>Mobile: +91- 9431820335/9599683583</w:t>
            </w:r>
          </w:p>
          <w:p w14:paraId="76ECD202" w14:textId="77777777" w:rsidR="004227A8" w:rsidRPr="006E4156" w:rsidRDefault="004227A8" w:rsidP="004227A8">
            <w:pPr>
              <w:ind w:left="72" w:hanging="1080"/>
              <w:jc w:val="both"/>
              <w:rPr>
                <w:rFonts w:ascii="Book Antiqua" w:hAnsi="Book Antiqua" w:cs="Arial"/>
                <w:sz w:val="22"/>
                <w:szCs w:val="22"/>
                <w:lang w:val="en-GB"/>
              </w:rPr>
            </w:pPr>
            <w:r w:rsidRPr="006E4156">
              <w:rPr>
                <w:rFonts w:ascii="Book Antiqua" w:hAnsi="Book Antiqua" w:cs="Arial"/>
                <w:sz w:val="22"/>
                <w:szCs w:val="22"/>
                <w:lang w:val="en-GB"/>
              </w:rPr>
              <w:tab/>
              <w:t xml:space="preserve">Fax </w:t>
            </w:r>
            <w:proofErr w:type="gramStart"/>
            <w:r w:rsidRPr="006E4156">
              <w:rPr>
                <w:rFonts w:ascii="Book Antiqua" w:hAnsi="Book Antiqua" w:cs="Arial"/>
                <w:sz w:val="22"/>
                <w:szCs w:val="22"/>
                <w:lang w:val="en-GB"/>
              </w:rPr>
              <w:t>Nos.:-</w:t>
            </w:r>
            <w:proofErr w:type="gramEnd"/>
            <w:r w:rsidRPr="006E4156">
              <w:rPr>
                <w:rFonts w:ascii="Book Antiqua" w:hAnsi="Book Antiqua" w:cs="Arial"/>
                <w:sz w:val="22"/>
                <w:szCs w:val="22"/>
                <w:lang w:val="en-GB"/>
              </w:rPr>
              <w:t xml:space="preserve"> +91-124-2571 831</w:t>
            </w:r>
          </w:p>
          <w:p w14:paraId="76418086" w14:textId="77777777" w:rsidR="004227A8" w:rsidRPr="006E4156" w:rsidRDefault="004227A8" w:rsidP="004227A8">
            <w:pPr>
              <w:ind w:left="72" w:hanging="1080"/>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4227A8" w:rsidRPr="006E4156" w14:paraId="176A517F" w14:textId="77777777" w:rsidTr="006B6BB7">
              <w:tc>
                <w:tcPr>
                  <w:tcW w:w="1435" w:type="dxa"/>
                  <w:vMerge w:val="restart"/>
                </w:tcPr>
                <w:p w14:paraId="49EC80CD" w14:textId="77777777" w:rsidR="004227A8" w:rsidRPr="006E4156" w:rsidRDefault="004227A8" w:rsidP="004227A8">
                  <w:pPr>
                    <w:ind w:left="72"/>
                    <w:jc w:val="both"/>
                    <w:rPr>
                      <w:rFonts w:ascii="Book Antiqua" w:hAnsi="Book Antiqua" w:cs="Arial"/>
                      <w:sz w:val="22"/>
                      <w:szCs w:val="22"/>
                      <w:lang w:val="en-GB"/>
                    </w:rPr>
                  </w:pPr>
                  <w:r w:rsidRPr="006E4156">
                    <w:rPr>
                      <w:rFonts w:ascii="Book Antiqua" w:hAnsi="Book Antiqua" w:cs="Arial"/>
                      <w:sz w:val="22"/>
                      <w:szCs w:val="22"/>
                      <w:lang w:val="en-GB"/>
                    </w:rPr>
                    <w:t xml:space="preserve">Email IDs:  </w:t>
                  </w:r>
                </w:p>
              </w:tc>
              <w:tc>
                <w:tcPr>
                  <w:tcW w:w="6646" w:type="dxa"/>
                </w:tcPr>
                <w:p w14:paraId="11161683" w14:textId="77777777" w:rsidR="004227A8" w:rsidRPr="006E4156" w:rsidRDefault="004227A8" w:rsidP="004227A8">
                  <w:pPr>
                    <w:ind w:left="72"/>
                    <w:jc w:val="both"/>
                    <w:rPr>
                      <w:rStyle w:val="Hyperlink"/>
                      <w:rFonts w:ascii="Book Antiqua" w:hAnsi="Book Antiqua"/>
                      <w:sz w:val="22"/>
                      <w:szCs w:val="22"/>
                    </w:rPr>
                  </w:pPr>
                  <w:r w:rsidRPr="006E4156">
                    <w:rPr>
                      <w:rStyle w:val="Hyperlink"/>
                      <w:rFonts w:ascii="Book Antiqua" w:hAnsi="Book Antiqua"/>
                      <w:sz w:val="22"/>
                      <w:szCs w:val="22"/>
                    </w:rPr>
                    <w:t>Nripesh.Kumar.Verma@powergrid.in</w:t>
                  </w:r>
                </w:p>
              </w:tc>
            </w:tr>
            <w:tr w:rsidR="004227A8" w:rsidRPr="006E4156" w14:paraId="621A9BB3" w14:textId="77777777" w:rsidTr="006B6BB7">
              <w:tc>
                <w:tcPr>
                  <w:tcW w:w="1435" w:type="dxa"/>
                  <w:vMerge/>
                </w:tcPr>
                <w:p w14:paraId="7CFC4BE6" w14:textId="77777777" w:rsidR="004227A8" w:rsidRPr="006E4156" w:rsidRDefault="004227A8" w:rsidP="004227A8">
                  <w:pPr>
                    <w:ind w:left="72"/>
                    <w:jc w:val="both"/>
                    <w:rPr>
                      <w:rFonts w:ascii="Book Antiqua" w:hAnsi="Book Antiqua" w:cs="Arial"/>
                      <w:sz w:val="22"/>
                      <w:szCs w:val="22"/>
                      <w:lang w:val="en-GB"/>
                    </w:rPr>
                  </w:pPr>
                </w:p>
              </w:tc>
              <w:tc>
                <w:tcPr>
                  <w:tcW w:w="6646" w:type="dxa"/>
                </w:tcPr>
                <w:p w14:paraId="75F8BA93" w14:textId="77777777" w:rsidR="004227A8" w:rsidRPr="006E4156" w:rsidRDefault="004227A8" w:rsidP="004227A8">
                  <w:pPr>
                    <w:ind w:left="72"/>
                    <w:jc w:val="both"/>
                    <w:rPr>
                      <w:rStyle w:val="Hyperlink"/>
                      <w:rFonts w:ascii="Book Antiqua" w:hAnsi="Book Antiqua"/>
                      <w:sz w:val="22"/>
                      <w:szCs w:val="22"/>
                    </w:rPr>
                  </w:pPr>
                  <w:r w:rsidRPr="006E4156">
                    <w:rPr>
                      <w:rStyle w:val="Hyperlink"/>
                      <w:rFonts w:ascii="Book Antiqua" w:hAnsi="Book Antiqua"/>
                      <w:sz w:val="22"/>
                      <w:szCs w:val="22"/>
                    </w:rPr>
                    <w:t>vakati.silpa@powergrid.in</w:t>
                  </w:r>
                </w:p>
              </w:tc>
            </w:tr>
          </w:tbl>
          <w:p w14:paraId="50B824EE" w14:textId="1D7D2F91" w:rsidR="004227A8" w:rsidRPr="006E4156" w:rsidRDefault="004227A8" w:rsidP="000371E5">
            <w:pPr>
              <w:jc w:val="both"/>
              <w:rPr>
                <w:rFonts w:ascii="Book Antiqua" w:hAnsi="Book Antiqua" w:cs="Arial"/>
                <w:bCs/>
                <w:color w:val="0000FF"/>
                <w:sz w:val="22"/>
                <w:szCs w:val="22"/>
                <w:u w:val="single"/>
              </w:rPr>
            </w:pPr>
          </w:p>
        </w:tc>
      </w:tr>
      <w:tr w:rsidR="000371E5" w:rsidRPr="006E4156" w14:paraId="48BBB61B" w14:textId="77777777" w:rsidTr="00537E41">
        <w:tc>
          <w:tcPr>
            <w:tcW w:w="900" w:type="dxa"/>
          </w:tcPr>
          <w:p w14:paraId="5DFA1955"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5EAAC724" w14:textId="77777777" w:rsidR="000371E5" w:rsidRPr="006E4156" w:rsidRDefault="000371E5" w:rsidP="000371E5">
            <w:pPr>
              <w:jc w:val="both"/>
              <w:rPr>
                <w:rFonts w:ascii="Book Antiqua" w:hAnsi="Book Antiqua" w:cs="Arial"/>
                <w:bCs/>
                <w:sz w:val="22"/>
                <w:szCs w:val="22"/>
              </w:rPr>
            </w:pPr>
            <w:r w:rsidRPr="006E4156">
              <w:rPr>
                <w:rFonts w:ascii="Book Antiqua" w:hAnsi="Book Antiqua" w:cs="Arial"/>
                <w:bCs/>
                <w:sz w:val="22"/>
                <w:szCs w:val="22"/>
              </w:rPr>
              <w:t>ITB 2</w:t>
            </w:r>
          </w:p>
        </w:tc>
        <w:tc>
          <w:tcPr>
            <w:tcW w:w="7380" w:type="dxa"/>
          </w:tcPr>
          <w:p w14:paraId="58A6942E" w14:textId="77777777" w:rsidR="000371E5" w:rsidRPr="006E4156" w:rsidRDefault="000371E5" w:rsidP="000371E5">
            <w:pPr>
              <w:tabs>
                <w:tab w:val="right" w:pos="7254"/>
              </w:tabs>
              <w:jc w:val="both"/>
              <w:rPr>
                <w:rFonts w:ascii="Book Antiqua" w:hAnsi="Book Antiqua" w:cs="Arial"/>
                <w:b/>
                <w:sz w:val="22"/>
                <w:szCs w:val="22"/>
              </w:rPr>
            </w:pPr>
            <w:r w:rsidRPr="006E4156">
              <w:rPr>
                <w:rFonts w:ascii="Book Antiqua" w:hAnsi="Book Antiqua" w:cs="Arial"/>
                <w:b/>
                <w:sz w:val="22"/>
                <w:szCs w:val="22"/>
              </w:rPr>
              <w:t>Supplementing ITB clause 2 with following:</w:t>
            </w:r>
          </w:p>
          <w:p w14:paraId="098F9C54" w14:textId="77777777" w:rsidR="000371E5" w:rsidRPr="006E4156" w:rsidRDefault="000371E5" w:rsidP="000371E5">
            <w:pPr>
              <w:tabs>
                <w:tab w:val="right" w:pos="7254"/>
              </w:tabs>
              <w:jc w:val="both"/>
              <w:rPr>
                <w:rFonts w:ascii="Book Antiqua" w:hAnsi="Book Antiqua" w:cs="Arial"/>
                <w:bCs/>
                <w:sz w:val="22"/>
                <w:szCs w:val="22"/>
              </w:rPr>
            </w:pPr>
          </w:p>
          <w:p w14:paraId="656D0068" w14:textId="77777777" w:rsidR="000371E5" w:rsidRPr="006E4156" w:rsidRDefault="000371E5" w:rsidP="000371E5">
            <w:pPr>
              <w:jc w:val="both"/>
              <w:rPr>
                <w:rFonts w:ascii="Book Antiqua" w:hAnsi="Book Antiqua" w:cs="Arial"/>
                <w:bCs/>
                <w:sz w:val="22"/>
                <w:szCs w:val="22"/>
              </w:rPr>
            </w:pPr>
            <w:r w:rsidRPr="006E4156">
              <w:rPr>
                <w:rFonts w:ascii="Book Antiqua" w:hAnsi="Book Antiqua" w:cs="Arial"/>
                <w:bCs/>
                <w:sz w:val="22"/>
                <w:szCs w:val="22"/>
              </w:rPr>
              <w:t xml:space="preserve">For subject package, bids from Joint Venture </w:t>
            </w:r>
            <w:proofErr w:type="gramStart"/>
            <w:r w:rsidRPr="006E4156">
              <w:rPr>
                <w:rFonts w:ascii="Book Antiqua" w:hAnsi="Book Antiqua" w:cs="Arial"/>
                <w:bCs/>
                <w:sz w:val="22"/>
                <w:szCs w:val="22"/>
              </w:rPr>
              <w:t>is</w:t>
            </w:r>
            <w:proofErr w:type="gramEnd"/>
            <w:r w:rsidRPr="006E4156">
              <w:rPr>
                <w:rFonts w:ascii="Book Antiqua" w:hAnsi="Book Antiqua" w:cs="Arial"/>
                <w:bCs/>
                <w:sz w:val="22"/>
                <w:szCs w:val="22"/>
              </w:rPr>
              <w:t xml:space="preserve"> not permitted.</w:t>
            </w:r>
          </w:p>
          <w:p w14:paraId="21B570F9" w14:textId="77777777" w:rsidR="000371E5" w:rsidRPr="006E4156" w:rsidRDefault="000371E5" w:rsidP="000371E5">
            <w:pPr>
              <w:jc w:val="both"/>
              <w:rPr>
                <w:rFonts w:ascii="Book Antiqua" w:hAnsi="Book Antiqua" w:cs="Arial"/>
                <w:bCs/>
                <w:sz w:val="22"/>
                <w:szCs w:val="22"/>
              </w:rPr>
            </w:pPr>
          </w:p>
        </w:tc>
      </w:tr>
      <w:tr w:rsidR="000371E5" w:rsidRPr="006E4156" w14:paraId="0F24112D" w14:textId="77777777" w:rsidTr="00AD155C">
        <w:trPr>
          <w:trHeight w:val="1898"/>
        </w:trPr>
        <w:tc>
          <w:tcPr>
            <w:tcW w:w="900" w:type="dxa"/>
          </w:tcPr>
          <w:p w14:paraId="644605BE"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6D57455A" w14:textId="77777777" w:rsidR="000371E5" w:rsidRPr="006E4156" w:rsidRDefault="000371E5" w:rsidP="000371E5">
            <w:pPr>
              <w:jc w:val="both"/>
              <w:rPr>
                <w:rFonts w:ascii="Book Antiqua" w:hAnsi="Book Antiqua" w:cs="Arial"/>
                <w:bCs/>
                <w:sz w:val="22"/>
                <w:szCs w:val="22"/>
              </w:rPr>
            </w:pPr>
            <w:r w:rsidRPr="006E4156">
              <w:rPr>
                <w:rFonts w:ascii="Book Antiqua" w:hAnsi="Book Antiqua" w:cs="Arial"/>
                <w:bCs/>
                <w:sz w:val="22"/>
                <w:szCs w:val="22"/>
              </w:rPr>
              <w:t>ITB 2.1</w:t>
            </w:r>
          </w:p>
        </w:tc>
        <w:tc>
          <w:tcPr>
            <w:tcW w:w="7380" w:type="dxa"/>
          </w:tcPr>
          <w:p w14:paraId="480C8D26" w14:textId="77777777" w:rsidR="000371E5" w:rsidRPr="006E4156" w:rsidRDefault="000371E5" w:rsidP="000371E5">
            <w:pPr>
              <w:pStyle w:val="Default"/>
              <w:jc w:val="both"/>
              <w:rPr>
                <w:rFonts w:ascii="Book Antiqua" w:hAnsi="Book Antiqua"/>
                <w:b/>
                <w:bCs/>
                <w:sz w:val="22"/>
                <w:szCs w:val="22"/>
              </w:rPr>
            </w:pPr>
            <w:r w:rsidRPr="006E4156">
              <w:rPr>
                <w:rFonts w:ascii="Book Antiqua" w:hAnsi="Book Antiqua"/>
                <w:b/>
                <w:bCs/>
                <w:sz w:val="22"/>
                <w:szCs w:val="22"/>
              </w:rPr>
              <w:t>Replace ITB 2.1 with following:</w:t>
            </w:r>
          </w:p>
          <w:p w14:paraId="248FC399" w14:textId="77777777" w:rsidR="000371E5" w:rsidRPr="006E4156" w:rsidRDefault="000371E5" w:rsidP="000371E5">
            <w:pPr>
              <w:pStyle w:val="Default"/>
              <w:jc w:val="both"/>
              <w:rPr>
                <w:rFonts w:ascii="Book Antiqua" w:hAnsi="Book Antiqua"/>
                <w:bCs/>
                <w:sz w:val="22"/>
                <w:szCs w:val="22"/>
              </w:rPr>
            </w:pPr>
          </w:p>
          <w:p w14:paraId="3A4F816D"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Cs/>
                <w:sz w:val="22"/>
                <w:szCs w:val="22"/>
              </w:rPr>
              <w:t>This Invitation for Bids, issued by the Employer is open to all firms including company(</w:t>
            </w:r>
            <w:proofErr w:type="spellStart"/>
            <w:r w:rsidRPr="006E4156">
              <w:rPr>
                <w:rFonts w:ascii="Book Antiqua" w:hAnsi="Book Antiqua"/>
                <w:bCs/>
                <w:sz w:val="22"/>
                <w:szCs w:val="22"/>
              </w:rPr>
              <w:t>ies</w:t>
            </w:r>
            <w:proofErr w:type="spellEnd"/>
            <w:r w:rsidRPr="006E4156">
              <w:rPr>
                <w:rFonts w:ascii="Book Antiqua" w:hAnsi="Book Antiqua"/>
                <w:bCs/>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724F8F5" w14:textId="77777777" w:rsidR="000371E5" w:rsidRPr="006E4156" w:rsidRDefault="000371E5" w:rsidP="000371E5">
            <w:pPr>
              <w:pStyle w:val="Default"/>
              <w:jc w:val="both"/>
              <w:rPr>
                <w:rFonts w:ascii="Book Antiqua" w:hAnsi="Book Antiqua"/>
                <w:bCs/>
                <w:sz w:val="22"/>
                <w:szCs w:val="22"/>
              </w:rPr>
            </w:pPr>
          </w:p>
          <w:p w14:paraId="006F97FD" w14:textId="77777777" w:rsidR="000371E5" w:rsidRPr="006E4156" w:rsidRDefault="000371E5" w:rsidP="000371E5">
            <w:pPr>
              <w:pStyle w:val="Heading1"/>
              <w:jc w:val="both"/>
              <w:rPr>
                <w:rFonts w:ascii="Book Antiqua" w:hAnsi="Book Antiqua" w:cs="Book Antiqua"/>
                <w:bCs/>
                <w:color w:val="000000"/>
                <w:sz w:val="22"/>
                <w:szCs w:val="22"/>
                <w:lang w:bidi="hi-IN"/>
              </w:rPr>
            </w:pPr>
            <w:r w:rsidRPr="006E4156">
              <w:rPr>
                <w:rFonts w:ascii="Book Antiqua" w:hAnsi="Book Antiqua" w:cs="Book Antiqua"/>
                <w:bCs/>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426753D" w14:textId="77777777" w:rsidR="000371E5" w:rsidRPr="006E4156" w:rsidRDefault="000371E5" w:rsidP="000371E5">
            <w:pPr>
              <w:pStyle w:val="Default"/>
              <w:jc w:val="both"/>
              <w:rPr>
                <w:rFonts w:ascii="Book Antiqua" w:hAnsi="Book Antiqua"/>
                <w:bCs/>
                <w:sz w:val="22"/>
                <w:szCs w:val="22"/>
              </w:rPr>
            </w:pPr>
          </w:p>
          <w:p w14:paraId="626C8511"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839D5A8" w14:textId="77777777" w:rsidR="000371E5" w:rsidRPr="006E4156" w:rsidRDefault="000371E5" w:rsidP="000371E5">
            <w:pPr>
              <w:pStyle w:val="Default"/>
              <w:jc w:val="both"/>
              <w:rPr>
                <w:rFonts w:ascii="Book Antiqua" w:hAnsi="Book Antiqua"/>
                <w:bCs/>
                <w:sz w:val="22"/>
                <w:szCs w:val="22"/>
              </w:rPr>
            </w:pPr>
          </w:p>
          <w:p w14:paraId="5DC6913B"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Cs/>
                <w:sz w:val="22"/>
                <w:szCs w:val="22"/>
              </w:rPr>
              <w:t>For the aforesaid purpose,</w:t>
            </w:r>
          </w:p>
          <w:p w14:paraId="25BE605F" w14:textId="77777777" w:rsidR="000371E5" w:rsidRPr="006E4156" w:rsidRDefault="000371E5" w:rsidP="000371E5">
            <w:pPr>
              <w:pStyle w:val="Default"/>
              <w:jc w:val="both"/>
              <w:rPr>
                <w:rFonts w:ascii="Book Antiqua" w:hAnsi="Book Antiqua"/>
                <w:bCs/>
                <w:sz w:val="22"/>
                <w:szCs w:val="22"/>
              </w:rPr>
            </w:pPr>
          </w:p>
          <w:p w14:paraId="1383F17C" w14:textId="77777777" w:rsidR="000371E5" w:rsidRPr="006E4156" w:rsidRDefault="000371E5" w:rsidP="000371E5">
            <w:pPr>
              <w:pStyle w:val="Default"/>
              <w:numPr>
                <w:ilvl w:val="0"/>
                <w:numId w:val="12"/>
              </w:numPr>
              <w:jc w:val="both"/>
              <w:rPr>
                <w:rFonts w:ascii="Book Antiqua" w:hAnsi="Book Antiqua"/>
                <w:bCs/>
                <w:sz w:val="22"/>
                <w:szCs w:val="22"/>
              </w:rPr>
            </w:pPr>
            <w:r w:rsidRPr="006E4156">
              <w:rPr>
                <w:rFonts w:ascii="Book Antiqua" w:hAnsi="Book Antiqua"/>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6E4156">
              <w:rPr>
                <w:rFonts w:ascii="Book Antiqua" w:hAnsi="Book Antiqua"/>
                <w:bCs/>
                <w:sz w:val="22"/>
                <w:szCs w:val="22"/>
              </w:rPr>
              <w:t>controlled  by</w:t>
            </w:r>
            <w:proofErr w:type="gramEnd"/>
            <w:r w:rsidRPr="006E4156">
              <w:rPr>
                <w:rFonts w:ascii="Book Antiqua" w:hAnsi="Book Antiqua"/>
                <w:bCs/>
                <w:sz w:val="22"/>
                <w:szCs w:val="22"/>
              </w:rPr>
              <w:t xml:space="preserve"> such person, participating in a procurement process</w:t>
            </w:r>
          </w:p>
          <w:p w14:paraId="47D3D4C6" w14:textId="77777777" w:rsidR="000371E5" w:rsidRPr="006E4156" w:rsidRDefault="000371E5" w:rsidP="000371E5">
            <w:pPr>
              <w:pStyle w:val="Default"/>
              <w:numPr>
                <w:ilvl w:val="0"/>
                <w:numId w:val="12"/>
              </w:numPr>
              <w:jc w:val="both"/>
              <w:rPr>
                <w:rFonts w:ascii="Book Antiqua" w:hAnsi="Book Antiqua"/>
                <w:bCs/>
                <w:sz w:val="22"/>
                <w:szCs w:val="22"/>
              </w:rPr>
            </w:pPr>
            <w:r w:rsidRPr="006E4156">
              <w:rPr>
                <w:rFonts w:ascii="Book Antiqua" w:hAnsi="Book Antiqua"/>
                <w:bCs/>
                <w:sz w:val="22"/>
                <w:szCs w:val="22"/>
              </w:rPr>
              <w:t xml:space="preserve"> “Bidder from a country which shares a land border with India” for this purpose means:</w:t>
            </w:r>
          </w:p>
          <w:p w14:paraId="249688A6" w14:textId="77777777" w:rsidR="000371E5" w:rsidRPr="006E4156" w:rsidRDefault="000371E5" w:rsidP="000371E5">
            <w:pPr>
              <w:pStyle w:val="Default"/>
              <w:numPr>
                <w:ilvl w:val="0"/>
                <w:numId w:val="9"/>
              </w:numPr>
              <w:jc w:val="both"/>
              <w:rPr>
                <w:rFonts w:ascii="Book Antiqua" w:hAnsi="Book Antiqua"/>
                <w:bCs/>
                <w:sz w:val="22"/>
                <w:szCs w:val="22"/>
              </w:rPr>
            </w:pPr>
            <w:r w:rsidRPr="006E4156">
              <w:rPr>
                <w:rFonts w:ascii="Book Antiqua" w:hAnsi="Book Antiqua"/>
                <w:bCs/>
                <w:sz w:val="22"/>
                <w:szCs w:val="22"/>
              </w:rPr>
              <w:t xml:space="preserve">An entity incorporated, </w:t>
            </w:r>
            <w:proofErr w:type="gramStart"/>
            <w:r w:rsidRPr="006E4156">
              <w:rPr>
                <w:rFonts w:ascii="Book Antiqua" w:hAnsi="Book Antiqua"/>
                <w:bCs/>
                <w:sz w:val="22"/>
                <w:szCs w:val="22"/>
              </w:rPr>
              <w:t>established</w:t>
            </w:r>
            <w:proofErr w:type="gramEnd"/>
            <w:r w:rsidRPr="006E4156">
              <w:rPr>
                <w:rFonts w:ascii="Book Antiqua" w:hAnsi="Book Antiqua"/>
                <w:bCs/>
                <w:sz w:val="22"/>
                <w:szCs w:val="22"/>
              </w:rPr>
              <w:t xml:space="preserve"> or registered in such a country; or </w:t>
            </w:r>
          </w:p>
          <w:p w14:paraId="3E04FE2E" w14:textId="77777777" w:rsidR="000371E5" w:rsidRPr="006E4156" w:rsidRDefault="000371E5" w:rsidP="000371E5">
            <w:pPr>
              <w:pStyle w:val="Default"/>
              <w:numPr>
                <w:ilvl w:val="0"/>
                <w:numId w:val="9"/>
              </w:numPr>
              <w:jc w:val="both"/>
              <w:rPr>
                <w:rFonts w:ascii="Book Antiqua" w:hAnsi="Book Antiqua"/>
                <w:bCs/>
                <w:sz w:val="22"/>
                <w:szCs w:val="22"/>
              </w:rPr>
            </w:pPr>
            <w:r w:rsidRPr="006E4156">
              <w:rPr>
                <w:rFonts w:ascii="Book Antiqua" w:hAnsi="Book Antiqua"/>
                <w:bCs/>
                <w:sz w:val="22"/>
                <w:szCs w:val="22"/>
              </w:rPr>
              <w:t xml:space="preserve">A subsidiary of an entity incorporated, </w:t>
            </w:r>
            <w:proofErr w:type="gramStart"/>
            <w:r w:rsidRPr="006E4156">
              <w:rPr>
                <w:rFonts w:ascii="Book Antiqua" w:hAnsi="Book Antiqua"/>
                <w:bCs/>
                <w:sz w:val="22"/>
                <w:szCs w:val="22"/>
              </w:rPr>
              <w:t>established</w:t>
            </w:r>
            <w:proofErr w:type="gramEnd"/>
            <w:r w:rsidRPr="006E4156">
              <w:rPr>
                <w:rFonts w:ascii="Book Antiqua" w:hAnsi="Book Antiqua"/>
                <w:bCs/>
                <w:sz w:val="22"/>
                <w:szCs w:val="22"/>
              </w:rPr>
              <w:t xml:space="preserve"> or registered in such a country; or</w:t>
            </w:r>
          </w:p>
          <w:p w14:paraId="6097F530" w14:textId="77777777" w:rsidR="000371E5" w:rsidRPr="006E4156" w:rsidRDefault="000371E5" w:rsidP="000371E5">
            <w:pPr>
              <w:pStyle w:val="Default"/>
              <w:numPr>
                <w:ilvl w:val="0"/>
                <w:numId w:val="9"/>
              </w:numPr>
              <w:jc w:val="both"/>
              <w:rPr>
                <w:rFonts w:ascii="Book Antiqua" w:hAnsi="Book Antiqua"/>
                <w:bCs/>
                <w:sz w:val="22"/>
                <w:szCs w:val="22"/>
              </w:rPr>
            </w:pPr>
            <w:r w:rsidRPr="006E4156">
              <w:rPr>
                <w:rFonts w:ascii="Book Antiqua" w:hAnsi="Book Antiqua"/>
                <w:bCs/>
                <w:sz w:val="22"/>
                <w:szCs w:val="22"/>
              </w:rPr>
              <w:t xml:space="preserve">An entity substantially controlled through entities incorporated, </w:t>
            </w:r>
            <w:proofErr w:type="gramStart"/>
            <w:r w:rsidRPr="006E4156">
              <w:rPr>
                <w:rFonts w:ascii="Book Antiqua" w:hAnsi="Book Antiqua"/>
                <w:bCs/>
                <w:sz w:val="22"/>
                <w:szCs w:val="22"/>
              </w:rPr>
              <w:t>established</w:t>
            </w:r>
            <w:proofErr w:type="gramEnd"/>
            <w:r w:rsidRPr="006E4156">
              <w:rPr>
                <w:rFonts w:ascii="Book Antiqua" w:hAnsi="Book Antiqua"/>
                <w:bCs/>
                <w:sz w:val="22"/>
                <w:szCs w:val="22"/>
              </w:rPr>
              <w:t xml:space="preserve"> or registered in such a country; or</w:t>
            </w:r>
          </w:p>
          <w:p w14:paraId="40A62168" w14:textId="77777777" w:rsidR="000371E5" w:rsidRPr="006E4156" w:rsidRDefault="000371E5" w:rsidP="000371E5">
            <w:pPr>
              <w:pStyle w:val="Default"/>
              <w:numPr>
                <w:ilvl w:val="0"/>
                <w:numId w:val="9"/>
              </w:numPr>
              <w:jc w:val="both"/>
              <w:rPr>
                <w:rFonts w:ascii="Book Antiqua" w:hAnsi="Book Antiqua"/>
                <w:bCs/>
                <w:sz w:val="22"/>
                <w:szCs w:val="22"/>
              </w:rPr>
            </w:pPr>
            <w:r w:rsidRPr="006E4156">
              <w:rPr>
                <w:rFonts w:ascii="Book Antiqua" w:hAnsi="Book Antiqua"/>
                <w:bCs/>
                <w:sz w:val="22"/>
                <w:szCs w:val="22"/>
              </w:rPr>
              <w:t>An entity whose beneficial owner is situated in such a country; or</w:t>
            </w:r>
          </w:p>
          <w:p w14:paraId="405C6CFF" w14:textId="77777777" w:rsidR="000371E5" w:rsidRPr="006E4156" w:rsidRDefault="000371E5" w:rsidP="000371E5">
            <w:pPr>
              <w:pStyle w:val="Default"/>
              <w:numPr>
                <w:ilvl w:val="0"/>
                <w:numId w:val="9"/>
              </w:numPr>
              <w:jc w:val="both"/>
              <w:rPr>
                <w:rFonts w:ascii="Book Antiqua" w:hAnsi="Book Antiqua"/>
                <w:bCs/>
                <w:sz w:val="22"/>
                <w:szCs w:val="22"/>
              </w:rPr>
            </w:pPr>
            <w:r w:rsidRPr="006E4156">
              <w:rPr>
                <w:rFonts w:ascii="Book Antiqua" w:hAnsi="Book Antiqua"/>
                <w:bCs/>
                <w:sz w:val="22"/>
                <w:szCs w:val="22"/>
              </w:rPr>
              <w:t xml:space="preserve">An Indian </w:t>
            </w:r>
            <w:proofErr w:type="gramStart"/>
            <w:r w:rsidRPr="006E4156">
              <w:rPr>
                <w:rFonts w:ascii="Book Antiqua" w:hAnsi="Book Antiqua"/>
                <w:bCs/>
                <w:sz w:val="22"/>
                <w:szCs w:val="22"/>
              </w:rPr>
              <w:t>( or</w:t>
            </w:r>
            <w:proofErr w:type="gramEnd"/>
            <w:r w:rsidRPr="006E4156">
              <w:rPr>
                <w:rFonts w:ascii="Book Antiqua" w:hAnsi="Book Antiqua"/>
                <w:bCs/>
                <w:sz w:val="22"/>
                <w:szCs w:val="22"/>
              </w:rPr>
              <w:t xml:space="preserve"> other) agent of such an entity; or</w:t>
            </w:r>
          </w:p>
          <w:p w14:paraId="34CE40CA" w14:textId="77777777" w:rsidR="000371E5" w:rsidRPr="006E4156" w:rsidRDefault="000371E5" w:rsidP="000371E5">
            <w:pPr>
              <w:pStyle w:val="Default"/>
              <w:numPr>
                <w:ilvl w:val="0"/>
                <w:numId w:val="9"/>
              </w:numPr>
              <w:jc w:val="both"/>
              <w:rPr>
                <w:rFonts w:ascii="Book Antiqua" w:hAnsi="Book Antiqua"/>
                <w:bCs/>
                <w:sz w:val="22"/>
                <w:szCs w:val="22"/>
              </w:rPr>
            </w:pPr>
            <w:r w:rsidRPr="006E4156">
              <w:rPr>
                <w:rFonts w:ascii="Book Antiqua" w:hAnsi="Book Antiqua"/>
                <w:bCs/>
                <w:sz w:val="22"/>
                <w:szCs w:val="22"/>
              </w:rPr>
              <w:lastRenderedPageBreak/>
              <w:t>A natural person who is a citizen of such a country; or</w:t>
            </w:r>
          </w:p>
          <w:p w14:paraId="67984A2A" w14:textId="77777777" w:rsidR="000371E5" w:rsidRPr="006E4156" w:rsidRDefault="000371E5" w:rsidP="000371E5">
            <w:pPr>
              <w:pStyle w:val="Default"/>
              <w:numPr>
                <w:ilvl w:val="0"/>
                <w:numId w:val="9"/>
              </w:numPr>
              <w:jc w:val="both"/>
              <w:rPr>
                <w:rFonts w:ascii="Book Antiqua" w:hAnsi="Book Antiqua"/>
                <w:bCs/>
                <w:sz w:val="22"/>
                <w:szCs w:val="22"/>
              </w:rPr>
            </w:pPr>
            <w:r w:rsidRPr="006E4156">
              <w:rPr>
                <w:rFonts w:ascii="Book Antiqua" w:hAnsi="Book Antiqua"/>
                <w:bCs/>
                <w:sz w:val="22"/>
                <w:szCs w:val="22"/>
              </w:rPr>
              <w:t>A consortium or joint venture where any member of the consortium or joint venture falls under any of the above</w:t>
            </w:r>
          </w:p>
          <w:p w14:paraId="586223B8" w14:textId="77777777" w:rsidR="000371E5" w:rsidRPr="006E4156" w:rsidRDefault="000371E5" w:rsidP="000371E5">
            <w:pPr>
              <w:pStyle w:val="Default"/>
              <w:ind w:left="702" w:hanging="360"/>
              <w:jc w:val="both"/>
              <w:rPr>
                <w:rFonts w:ascii="Book Antiqua" w:hAnsi="Book Antiqua"/>
                <w:bCs/>
                <w:sz w:val="22"/>
                <w:szCs w:val="22"/>
              </w:rPr>
            </w:pPr>
            <w:r w:rsidRPr="006E4156">
              <w:rPr>
                <w:rFonts w:ascii="Book Antiqua" w:hAnsi="Book Antiqua"/>
                <w:bCs/>
                <w:sz w:val="22"/>
                <w:szCs w:val="22"/>
              </w:rPr>
              <w:t>(iii)</w:t>
            </w:r>
            <w:r w:rsidRPr="006E4156">
              <w:rPr>
                <w:rFonts w:ascii="Book Antiqua" w:hAnsi="Book Antiqua"/>
                <w:bCs/>
                <w:sz w:val="22"/>
                <w:szCs w:val="22"/>
              </w:rPr>
              <w:tab/>
              <w:t>The beneficial owner for the purpose of (ii) (d) above will be under:</w:t>
            </w:r>
          </w:p>
          <w:p w14:paraId="48012A5A" w14:textId="77777777" w:rsidR="000371E5" w:rsidRPr="006E4156" w:rsidRDefault="000371E5" w:rsidP="000371E5">
            <w:pPr>
              <w:pStyle w:val="Default"/>
              <w:numPr>
                <w:ilvl w:val="0"/>
                <w:numId w:val="10"/>
              </w:numPr>
              <w:jc w:val="both"/>
              <w:rPr>
                <w:rFonts w:ascii="Book Antiqua" w:hAnsi="Book Antiqua"/>
                <w:bCs/>
                <w:sz w:val="22"/>
                <w:szCs w:val="22"/>
              </w:rPr>
            </w:pPr>
            <w:r w:rsidRPr="006E4156">
              <w:rPr>
                <w:rFonts w:ascii="Book Antiqua" w:hAnsi="Book Antiqua"/>
                <w:bCs/>
                <w:sz w:val="22"/>
                <w:szCs w:val="22"/>
              </w:rPr>
              <w:t xml:space="preserve">In case of a company or Limited Liability Partnership, the beneficial owner is the natural person(s), who, whether acting alone or </w:t>
            </w:r>
            <w:proofErr w:type="gramStart"/>
            <w:r w:rsidRPr="006E4156">
              <w:rPr>
                <w:rFonts w:ascii="Book Antiqua" w:hAnsi="Book Antiqua"/>
                <w:bCs/>
                <w:sz w:val="22"/>
                <w:szCs w:val="22"/>
              </w:rPr>
              <w:t>together ,</w:t>
            </w:r>
            <w:proofErr w:type="gramEnd"/>
            <w:r w:rsidRPr="006E4156">
              <w:rPr>
                <w:rFonts w:ascii="Book Antiqua" w:hAnsi="Book Antiqua"/>
                <w:bCs/>
                <w:sz w:val="22"/>
                <w:szCs w:val="22"/>
              </w:rPr>
              <w:t xml:space="preserve"> or through one or more juridical person, has controlling ownership interests or who exercises control through other means</w:t>
            </w:r>
          </w:p>
          <w:p w14:paraId="6FC296BC" w14:textId="77777777" w:rsidR="000371E5" w:rsidRPr="006E4156" w:rsidRDefault="000371E5" w:rsidP="000371E5">
            <w:pPr>
              <w:pStyle w:val="Default"/>
              <w:jc w:val="both"/>
              <w:rPr>
                <w:rFonts w:ascii="Book Antiqua" w:hAnsi="Book Antiqua"/>
                <w:bCs/>
                <w:sz w:val="22"/>
                <w:szCs w:val="22"/>
              </w:rPr>
            </w:pPr>
          </w:p>
          <w:p w14:paraId="171D948C"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Cs/>
                <w:sz w:val="22"/>
                <w:szCs w:val="22"/>
              </w:rPr>
              <w:t>Explanation-</w:t>
            </w:r>
          </w:p>
          <w:p w14:paraId="64D88836" w14:textId="77777777" w:rsidR="000371E5" w:rsidRPr="006E4156" w:rsidRDefault="000371E5" w:rsidP="000371E5">
            <w:pPr>
              <w:pStyle w:val="Default"/>
              <w:numPr>
                <w:ilvl w:val="0"/>
                <w:numId w:val="11"/>
              </w:numPr>
              <w:jc w:val="both"/>
              <w:rPr>
                <w:rFonts w:ascii="Book Antiqua" w:hAnsi="Book Antiqua"/>
                <w:bCs/>
                <w:sz w:val="22"/>
                <w:szCs w:val="22"/>
              </w:rPr>
            </w:pPr>
            <w:r w:rsidRPr="006E4156">
              <w:rPr>
                <w:rFonts w:ascii="Book Antiqua" w:hAnsi="Book Antiqua"/>
                <w:bCs/>
                <w:sz w:val="22"/>
                <w:szCs w:val="22"/>
              </w:rPr>
              <w:t xml:space="preserve">“Controlling ownership interest” means ownership of or entitlement to more than twenty-five percent of shares or capital or profits of the </w:t>
            </w:r>
            <w:proofErr w:type="gramStart"/>
            <w:r w:rsidRPr="006E4156">
              <w:rPr>
                <w:rFonts w:ascii="Book Antiqua" w:hAnsi="Book Antiqua"/>
                <w:bCs/>
                <w:sz w:val="22"/>
                <w:szCs w:val="22"/>
              </w:rPr>
              <w:t>company</w:t>
            </w:r>
            <w:proofErr w:type="gramEnd"/>
            <w:r w:rsidRPr="006E4156">
              <w:rPr>
                <w:rFonts w:ascii="Book Antiqua" w:hAnsi="Book Antiqua"/>
                <w:bCs/>
                <w:sz w:val="22"/>
                <w:szCs w:val="22"/>
              </w:rPr>
              <w:t xml:space="preserve"> </w:t>
            </w:r>
          </w:p>
          <w:p w14:paraId="61EE7926" w14:textId="77777777" w:rsidR="000371E5" w:rsidRPr="006E4156" w:rsidRDefault="000371E5" w:rsidP="000371E5">
            <w:pPr>
              <w:pStyle w:val="Default"/>
              <w:numPr>
                <w:ilvl w:val="0"/>
                <w:numId w:val="11"/>
              </w:numPr>
              <w:jc w:val="both"/>
              <w:rPr>
                <w:rFonts w:ascii="Book Antiqua" w:hAnsi="Book Antiqua"/>
                <w:bCs/>
                <w:sz w:val="22"/>
                <w:szCs w:val="22"/>
              </w:rPr>
            </w:pPr>
            <w:r w:rsidRPr="006E4156">
              <w:rPr>
                <w:rFonts w:ascii="Book Antiqua" w:hAnsi="Book Antiqua"/>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6E4156">
              <w:rPr>
                <w:rFonts w:ascii="Book Antiqua" w:hAnsi="Book Antiqua"/>
                <w:bCs/>
                <w:sz w:val="22"/>
                <w:szCs w:val="22"/>
              </w:rPr>
              <w:t>rights;</w:t>
            </w:r>
            <w:proofErr w:type="gramEnd"/>
            <w:r w:rsidRPr="006E4156">
              <w:rPr>
                <w:rFonts w:ascii="Book Antiqua" w:hAnsi="Book Antiqua"/>
                <w:bCs/>
                <w:sz w:val="22"/>
                <w:szCs w:val="22"/>
              </w:rPr>
              <w:t xml:space="preserve"> </w:t>
            </w:r>
          </w:p>
          <w:p w14:paraId="14AA9879" w14:textId="77777777" w:rsidR="000371E5" w:rsidRPr="006E4156" w:rsidRDefault="000371E5" w:rsidP="000371E5">
            <w:pPr>
              <w:pStyle w:val="Default"/>
              <w:jc w:val="both"/>
              <w:rPr>
                <w:rFonts w:ascii="Book Antiqua" w:hAnsi="Book Antiqua"/>
                <w:bCs/>
                <w:sz w:val="22"/>
                <w:szCs w:val="22"/>
              </w:rPr>
            </w:pPr>
          </w:p>
          <w:p w14:paraId="6FA8227C" w14:textId="77777777" w:rsidR="000371E5" w:rsidRPr="006E4156" w:rsidRDefault="000371E5" w:rsidP="000371E5">
            <w:pPr>
              <w:pStyle w:val="Default"/>
              <w:numPr>
                <w:ilvl w:val="0"/>
                <w:numId w:val="10"/>
              </w:numPr>
              <w:jc w:val="both"/>
              <w:rPr>
                <w:rFonts w:ascii="Book Antiqua" w:hAnsi="Book Antiqua"/>
                <w:bCs/>
                <w:sz w:val="22"/>
                <w:szCs w:val="22"/>
              </w:rPr>
            </w:pPr>
            <w:r w:rsidRPr="006E4156">
              <w:rPr>
                <w:rFonts w:ascii="Book Antiqua" w:hAnsi="Book Antiqua"/>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6E4156">
              <w:rPr>
                <w:rFonts w:ascii="Book Antiqua" w:hAnsi="Book Antiqua"/>
                <w:bCs/>
                <w:sz w:val="22"/>
                <w:szCs w:val="22"/>
              </w:rPr>
              <w:t>partnership;</w:t>
            </w:r>
            <w:proofErr w:type="gramEnd"/>
            <w:r w:rsidRPr="006E4156">
              <w:rPr>
                <w:rFonts w:ascii="Book Antiqua" w:hAnsi="Book Antiqua"/>
                <w:bCs/>
                <w:sz w:val="22"/>
                <w:szCs w:val="22"/>
              </w:rPr>
              <w:t xml:space="preserve"> </w:t>
            </w:r>
          </w:p>
          <w:p w14:paraId="203FE8A8" w14:textId="77777777" w:rsidR="000371E5" w:rsidRPr="006E4156" w:rsidRDefault="000371E5" w:rsidP="000371E5">
            <w:pPr>
              <w:pStyle w:val="Default"/>
              <w:numPr>
                <w:ilvl w:val="0"/>
                <w:numId w:val="10"/>
              </w:numPr>
              <w:jc w:val="both"/>
              <w:rPr>
                <w:rFonts w:ascii="Book Antiqua" w:hAnsi="Book Antiqua"/>
                <w:bCs/>
                <w:sz w:val="22"/>
                <w:szCs w:val="22"/>
              </w:rPr>
            </w:pPr>
            <w:r w:rsidRPr="006E4156">
              <w:rPr>
                <w:rFonts w:ascii="Book Antiqua" w:hAnsi="Book Antiqua"/>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6E4156">
              <w:rPr>
                <w:rFonts w:ascii="Book Antiqua" w:hAnsi="Book Antiqua"/>
                <w:bCs/>
                <w:sz w:val="22"/>
                <w:szCs w:val="22"/>
              </w:rPr>
              <w:t>individuals;</w:t>
            </w:r>
            <w:proofErr w:type="gramEnd"/>
          </w:p>
          <w:p w14:paraId="4ECD4760" w14:textId="77777777" w:rsidR="000371E5" w:rsidRPr="006E4156" w:rsidRDefault="000371E5" w:rsidP="000371E5">
            <w:pPr>
              <w:pStyle w:val="Default"/>
              <w:numPr>
                <w:ilvl w:val="0"/>
                <w:numId w:val="10"/>
              </w:numPr>
              <w:jc w:val="both"/>
              <w:rPr>
                <w:rFonts w:ascii="Book Antiqua" w:hAnsi="Book Antiqua"/>
                <w:bCs/>
                <w:sz w:val="22"/>
                <w:szCs w:val="22"/>
              </w:rPr>
            </w:pPr>
            <w:r w:rsidRPr="006E4156">
              <w:rPr>
                <w:rFonts w:ascii="Book Antiqua" w:hAnsi="Book Antiqua"/>
                <w:bCs/>
                <w:sz w:val="22"/>
                <w:szCs w:val="22"/>
              </w:rPr>
              <w:t xml:space="preserve">Where no natural person is identified under (1) or (2) or (3) above, the beneficial owner is the relevant natural person who holds the position of senior managing </w:t>
            </w:r>
            <w:proofErr w:type="gramStart"/>
            <w:r w:rsidRPr="006E4156">
              <w:rPr>
                <w:rFonts w:ascii="Book Antiqua" w:hAnsi="Book Antiqua"/>
                <w:bCs/>
                <w:sz w:val="22"/>
                <w:szCs w:val="22"/>
              </w:rPr>
              <w:t>official</w:t>
            </w:r>
            <w:proofErr w:type="gramEnd"/>
          </w:p>
          <w:p w14:paraId="34381F9E" w14:textId="77777777" w:rsidR="000371E5" w:rsidRPr="006E4156" w:rsidRDefault="000371E5" w:rsidP="000371E5">
            <w:pPr>
              <w:pStyle w:val="Default"/>
              <w:numPr>
                <w:ilvl w:val="0"/>
                <w:numId w:val="10"/>
              </w:numPr>
              <w:jc w:val="both"/>
              <w:rPr>
                <w:rFonts w:ascii="Book Antiqua" w:hAnsi="Book Antiqua"/>
                <w:bCs/>
                <w:sz w:val="22"/>
                <w:szCs w:val="22"/>
              </w:rPr>
            </w:pPr>
            <w:r w:rsidRPr="006E4156">
              <w:rPr>
                <w:rFonts w:ascii="Book Antiqua" w:hAnsi="Book Antiqua"/>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821BFE5" w14:textId="77777777" w:rsidR="000371E5" w:rsidRPr="006E4156" w:rsidRDefault="000371E5" w:rsidP="000371E5">
            <w:pPr>
              <w:pStyle w:val="Default"/>
              <w:jc w:val="both"/>
              <w:rPr>
                <w:rFonts w:ascii="Book Antiqua" w:hAnsi="Book Antiqua"/>
                <w:bCs/>
                <w:sz w:val="22"/>
                <w:szCs w:val="22"/>
              </w:rPr>
            </w:pPr>
          </w:p>
          <w:p w14:paraId="71CBA9AD"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Cs/>
                <w:sz w:val="22"/>
                <w:szCs w:val="22"/>
              </w:rPr>
              <w:t>An Agent is a person employed to do any act for another, or to represent another in dealings with third person.</w:t>
            </w:r>
          </w:p>
          <w:p w14:paraId="2D394ADC" w14:textId="77777777" w:rsidR="000371E5" w:rsidRPr="006E4156" w:rsidRDefault="000371E5" w:rsidP="000371E5">
            <w:pPr>
              <w:pStyle w:val="Default"/>
              <w:jc w:val="both"/>
              <w:rPr>
                <w:rFonts w:ascii="Book Antiqua" w:hAnsi="Book Antiqua"/>
                <w:bCs/>
                <w:sz w:val="22"/>
                <w:szCs w:val="22"/>
              </w:rPr>
            </w:pPr>
          </w:p>
          <w:p w14:paraId="09F99AE3"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Cs/>
                <w:sz w:val="22"/>
                <w:szCs w:val="22"/>
              </w:rPr>
              <w:t xml:space="preserve">Further, the successful Bidder shall not </w:t>
            </w:r>
            <w:proofErr w:type="spellStart"/>
            <w:r w:rsidRPr="006E4156">
              <w:rPr>
                <w:rFonts w:ascii="Book Antiqua" w:hAnsi="Book Antiqua"/>
                <w:bCs/>
                <w:sz w:val="22"/>
                <w:szCs w:val="22"/>
              </w:rPr>
              <w:t>beallowed</w:t>
            </w:r>
            <w:proofErr w:type="spellEnd"/>
            <w:r w:rsidRPr="006E4156">
              <w:rPr>
                <w:rFonts w:ascii="Book Antiqua" w:hAnsi="Book Antiqua"/>
                <w:bCs/>
                <w:sz w:val="22"/>
                <w:szCs w:val="22"/>
              </w:rPr>
              <w:t xml:space="preserve"> to sub-contract works to any contractor from a country which shares a land border with India unless such contractor is registered with the Competent Authority. This </w:t>
            </w:r>
            <w:r w:rsidRPr="006E4156">
              <w:rPr>
                <w:rFonts w:ascii="Book Antiqua" w:hAnsi="Book Antiqua"/>
                <w:bCs/>
                <w:sz w:val="22"/>
                <w:szCs w:val="22"/>
              </w:rPr>
              <w:lastRenderedPageBreak/>
              <w:t>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7B7BC73" w14:textId="77777777" w:rsidR="000371E5" w:rsidRPr="006E4156" w:rsidRDefault="000371E5" w:rsidP="000371E5">
            <w:pPr>
              <w:pStyle w:val="Default"/>
              <w:jc w:val="both"/>
              <w:rPr>
                <w:rFonts w:ascii="Book Antiqua" w:hAnsi="Book Antiqua"/>
                <w:bCs/>
                <w:sz w:val="22"/>
                <w:szCs w:val="22"/>
              </w:rPr>
            </w:pPr>
          </w:p>
          <w:p w14:paraId="6EC55447" w14:textId="77777777" w:rsidR="000371E5" w:rsidRPr="006E4156" w:rsidRDefault="000371E5" w:rsidP="000371E5">
            <w:pPr>
              <w:pStyle w:val="Default"/>
              <w:jc w:val="both"/>
              <w:rPr>
                <w:rFonts w:ascii="Book Antiqua" w:hAnsi="Book Antiqua"/>
                <w:b/>
                <w:sz w:val="22"/>
                <w:szCs w:val="22"/>
              </w:rPr>
            </w:pPr>
            <w:r w:rsidRPr="006E4156">
              <w:rPr>
                <w:rFonts w:ascii="Book Antiqua" w:hAnsi="Book Antiqua"/>
                <w:b/>
                <w:sz w:val="22"/>
                <w:szCs w:val="22"/>
              </w:rPr>
              <w:t xml:space="preserve">The Bidder shall in its bid submit a certificate in compliance </w:t>
            </w:r>
            <w:proofErr w:type="gramStart"/>
            <w:r w:rsidRPr="006E4156">
              <w:rPr>
                <w:rFonts w:ascii="Book Antiqua" w:hAnsi="Book Antiqua"/>
                <w:b/>
                <w:sz w:val="22"/>
                <w:szCs w:val="22"/>
              </w:rPr>
              <w:t>to</w:t>
            </w:r>
            <w:proofErr w:type="gramEnd"/>
            <w:r w:rsidRPr="006E4156">
              <w:rPr>
                <w:rFonts w:ascii="Book Antiqua" w:hAnsi="Book Antiqua"/>
                <w:b/>
                <w:sz w:val="22"/>
                <w:szCs w:val="22"/>
              </w:rPr>
              <w:t xml:space="preserve"> DoE order as per the given format.</w:t>
            </w:r>
          </w:p>
          <w:p w14:paraId="233F1318" w14:textId="77777777" w:rsidR="000371E5" w:rsidRPr="006E4156" w:rsidRDefault="000371E5" w:rsidP="000371E5">
            <w:pPr>
              <w:pStyle w:val="Default"/>
              <w:jc w:val="both"/>
              <w:rPr>
                <w:rFonts w:ascii="Book Antiqua" w:hAnsi="Book Antiqua"/>
                <w:bCs/>
                <w:sz w:val="22"/>
                <w:szCs w:val="22"/>
              </w:rPr>
            </w:pPr>
          </w:p>
          <w:p w14:paraId="45CC3764" w14:textId="77777777" w:rsidR="000371E5" w:rsidRPr="006E4156" w:rsidRDefault="000371E5" w:rsidP="000371E5">
            <w:pPr>
              <w:pStyle w:val="Default"/>
              <w:jc w:val="both"/>
              <w:rPr>
                <w:rFonts w:ascii="Book Antiqua" w:hAnsi="Book Antiqua"/>
                <w:bCs/>
                <w:color w:val="auto"/>
                <w:sz w:val="22"/>
                <w:szCs w:val="22"/>
              </w:rPr>
            </w:pPr>
            <w:r w:rsidRPr="006E4156">
              <w:rPr>
                <w:rFonts w:ascii="Book Antiqua" w:hAnsi="Book Antiqua"/>
                <w:bCs/>
                <w:sz w:val="22"/>
                <w:szCs w:val="22"/>
              </w:rPr>
              <w:t xml:space="preserve">Further, the firm has to be a </w:t>
            </w:r>
            <w:r w:rsidRPr="006E4156">
              <w:rPr>
                <w:rFonts w:ascii="Book Antiqua" w:hAnsi="Book Antiqua"/>
                <w:b/>
                <w:sz w:val="22"/>
                <w:szCs w:val="22"/>
              </w:rPr>
              <w:t>‘Class-I local supplier’</w:t>
            </w:r>
            <w:r w:rsidRPr="006E4156">
              <w:rPr>
                <w:rFonts w:ascii="Book Antiqua" w:hAnsi="Book Antiqua"/>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6E4156">
              <w:rPr>
                <w:rFonts w:ascii="Book Antiqua" w:hAnsi="Book Antiqua" w:cs="Calibri"/>
                <w:bCs/>
                <w:sz w:val="22"/>
                <w:szCs w:val="22"/>
              </w:rPr>
              <w:t>‘Public Procurement (Preference to Make in India) to provide for Purchase Preference (linked with local content)</w:t>
            </w:r>
            <w:r w:rsidRPr="006E4156">
              <w:rPr>
                <w:rFonts w:ascii="Book Antiqua" w:hAnsi="Book Antiqua"/>
                <w:bCs/>
                <w:sz w:val="22"/>
                <w:szCs w:val="22"/>
              </w:rPr>
              <w:t xml:space="preserve"> in respect of Power Sector’ order dated  16/11/2021</w:t>
            </w:r>
            <w:r w:rsidR="005279B5" w:rsidRPr="006E4156">
              <w:rPr>
                <w:rFonts w:ascii="Book Antiqua" w:hAnsi="Book Antiqua"/>
                <w:bCs/>
                <w:sz w:val="22"/>
                <w:szCs w:val="22"/>
              </w:rPr>
              <w:t xml:space="preserve"> </w:t>
            </w:r>
            <w:r w:rsidRPr="006E4156">
              <w:rPr>
                <w:rFonts w:ascii="Book Antiqua" w:hAnsi="Book Antiqua"/>
                <w:bCs/>
                <w:sz w:val="22"/>
                <w:szCs w:val="22"/>
              </w:rPr>
              <w:t>issued by Ministry of Power (</w:t>
            </w:r>
            <w:proofErr w:type="spellStart"/>
            <w:r w:rsidRPr="006E4156">
              <w:rPr>
                <w:rFonts w:ascii="Book Antiqua" w:hAnsi="Book Antiqua"/>
                <w:bCs/>
                <w:sz w:val="22"/>
                <w:szCs w:val="22"/>
              </w:rPr>
              <w:t>MoP</w:t>
            </w:r>
            <w:proofErr w:type="spellEnd"/>
            <w:r w:rsidRPr="006E4156">
              <w:rPr>
                <w:rFonts w:ascii="Book Antiqua" w:hAnsi="Book Antiqua"/>
                <w:bCs/>
                <w:sz w:val="22"/>
                <w:szCs w:val="22"/>
              </w:rPr>
              <w:t xml:space="preserve"> Order)  and subsequent </w:t>
            </w:r>
            <w:r w:rsidRPr="006E4156">
              <w:rPr>
                <w:rFonts w:ascii="Book Antiqua" w:hAnsi="Book Antiqua"/>
                <w:bCs/>
                <w:color w:val="auto"/>
                <w:sz w:val="22"/>
                <w:szCs w:val="22"/>
              </w:rPr>
              <w:t>modifications/amendments if any.</w:t>
            </w:r>
          </w:p>
          <w:p w14:paraId="4675CF98" w14:textId="77777777" w:rsidR="000371E5" w:rsidRPr="006E4156" w:rsidRDefault="000371E5" w:rsidP="000371E5">
            <w:pPr>
              <w:pStyle w:val="Default"/>
              <w:jc w:val="both"/>
              <w:rPr>
                <w:rFonts w:ascii="Book Antiqua" w:hAnsi="Book Antiqua"/>
                <w:b/>
                <w:color w:val="auto"/>
                <w:sz w:val="22"/>
                <w:szCs w:val="22"/>
              </w:rPr>
            </w:pPr>
          </w:p>
          <w:p w14:paraId="30A9D303" w14:textId="77777777" w:rsidR="000371E5" w:rsidRPr="006E4156" w:rsidRDefault="000371E5" w:rsidP="000371E5">
            <w:pPr>
              <w:pStyle w:val="Default"/>
              <w:jc w:val="both"/>
              <w:rPr>
                <w:rFonts w:ascii="Book Antiqua" w:hAnsi="Book Antiqua"/>
                <w:b/>
                <w:color w:val="auto"/>
                <w:sz w:val="22"/>
                <w:szCs w:val="22"/>
              </w:rPr>
            </w:pPr>
            <w:r w:rsidRPr="006E4156">
              <w:rPr>
                <w:rFonts w:ascii="Book Antiqua" w:hAnsi="Book Antiqua"/>
                <w:b/>
                <w:color w:val="auto"/>
                <w:sz w:val="22"/>
                <w:szCs w:val="22"/>
              </w:rPr>
              <w:t>Firms who are not ‘Class-I local supplier’ shall not be eligible to bid.</w:t>
            </w:r>
          </w:p>
          <w:p w14:paraId="7E10D6EE" w14:textId="77777777" w:rsidR="000371E5" w:rsidRPr="006E4156" w:rsidRDefault="000371E5" w:rsidP="000371E5">
            <w:pPr>
              <w:pStyle w:val="Default"/>
              <w:jc w:val="both"/>
              <w:rPr>
                <w:rFonts w:ascii="Book Antiqua" w:hAnsi="Book Antiqua"/>
                <w:bCs/>
                <w:color w:val="auto"/>
                <w:sz w:val="22"/>
                <w:szCs w:val="22"/>
              </w:rPr>
            </w:pPr>
          </w:p>
          <w:p w14:paraId="6712552E" w14:textId="77777777" w:rsidR="000371E5" w:rsidRPr="006E4156" w:rsidRDefault="000371E5" w:rsidP="000371E5">
            <w:pPr>
              <w:pStyle w:val="Default"/>
              <w:jc w:val="both"/>
              <w:rPr>
                <w:rFonts w:ascii="Book Antiqua" w:hAnsi="Book Antiqua"/>
                <w:b/>
                <w:sz w:val="22"/>
                <w:szCs w:val="22"/>
              </w:rPr>
            </w:pPr>
            <w:r w:rsidRPr="006E4156">
              <w:rPr>
                <w:rFonts w:ascii="Book Antiqua" w:hAnsi="Book Antiqua"/>
                <w:b/>
                <w:sz w:val="22"/>
                <w:szCs w:val="22"/>
              </w:rPr>
              <w:t xml:space="preserve">Presently, the local content requirement to categorize a supplier as ‘Class-I local supplier’ is minimum 60%. </w:t>
            </w:r>
          </w:p>
          <w:p w14:paraId="455AB521" w14:textId="77777777" w:rsidR="000371E5" w:rsidRPr="006E4156" w:rsidRDefault="000371E5" w:rsidP="000371E5">
            <w:pPr>
              <w:pStyle w:val="Default"/>
              <w:jc w:val="both"/>
              <w:rPr>
                <w:rFonts w:ascii="Book Antiqua" w:hAnsi="Book Antiqua"/>
                <w:b/>
                <w:sz w:val="22"/>
                <w:szCs w:val="22"/>
              </w:rPr>
            </w:pPr>
          </w:p>
          <w:p w14:paraId="43E390A6" w14:textId="77777777" w:rsidR="000371E5" w:rsidRPr="006E4156" w:rsidRDefault="000371E5" w:rsidP="000371E5">
            <w:pPr>
              <w:pStyle w:val="Default"/>
              <w:jc w:val="both"/>
              <w:rPr>
                <w:rFonts w:ascii="Book Antiqua" w:hAnsi="Book Antiqua"/>
                <w:bCs/>
                <w:color w:val="auto"/>
                <w:sz w:val="22"/>
                <w:szCs w:val="22"/>
              </w:rPr>
            </w:pPr>
            <w:r w:rsidRPr="006E4156">
              <w:rPr>
                <w:rFonts w:ascii="Book Antiqua" w:hAnsi="Book Antiqua"/>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6E4156">
              <w:rPr>
                <w:rFonts w:ascii="Book Antiqua" w:hAnsi="Book Antiqua"/>
                <w:bCs/>
                <w:color w:val="auto"/>
                <w:sz w:val="22"/>
                <w:szCs w:val="22"/>
              </w:rPr>
              <w:t>case</w:t>
            </w:r>
            <w:proofErr w:type="gramEnd"/>
            <w:r w:rsidRPr="006E4156">
              <w:rPr>
                <w:rFonts w:ascii="Book Antiqua" w:hAnsi="Book Antiqua"/>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w:t>
            </w:r>
            <w:proofErr w:type="spellStart"/>
            <w:proofErr w:type="gramStart"/>
            <w:r w:rsidRPr="006E4156">
              <w:rPr>
                <w:rFonts w:ascii="Book Antiqua" w:hAnsi="Book Antiqua"/>
                <w:bCs/>
                <w:color w:val="auto"/>
                <w:sz w:val="22"/>
                <w:szCs w:val="22"/>
              </w:rPr>
              <w:t>falsedeclaration</w:t>
            </w:r>
            <w:proofErr w:type="spellEnd"/>
            <w:proofErr w:type="gramEnd"/>
            <w:r w:rsidRPr="006E4156">
              <w:rPr>
                <w:rFonts w:ascii="Book Antiqua" w:hAnsi="Book Antiqua"/>
                <w:bCs/>
                <w:color w:val="auto"/>
                <w:sz w:val="22"/>
                <w:szCs w:val="22"/>
              </w:rPr>
              <w:t xml:space="preserve">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C310C18" w14:textId="77777777" w:rsidR="000371E5" w:rsidRPr="006E4156" w:rsidRDefault="000371E5" w:rsidP="000371E5">
            <w:pPr>
              <w:pStyle w:val="Default"/>
              <w:tabs>
                <w:tab w:val="left" w:pos="1323"/>
              </w:tabs>
              <w:jc w:val="both"/>
              <w:rPr>
                <w:rFonts w:ascii="Book Antiqua" w:hAnsi="Book Antiqua"/>
                <w:bCs/>
                <w:color w:val="auto"/>
                <w:sz w:val="22"/>
                <w:szCs w:val="22"/>
              </w:rPr>
            </w:pPr>
            <w:r w:rsidRPr="006E4156">
              <w:rPr>
                <w:rFonts w:ascii="Book Antiqua" w:hAnsi="Book Antiqua"/>
                <w:bCs/>
                <w:color w:val="auto"/>
                <w:sz w:val="22"/>
                <w:szCs w:val="22"/>
              </w:rPr>
              <w:tab/>
            </w:r>
            <w:r w:rsidRPr="006E4156">
              <w:rPr>
                <w:rFonts w:ascii="Book Antiqua" w:hAnsi="Book Antiqua"/>
                <w:bCs/>
                <w:color w:val="auto"/>
                <w:sz w:val="22"/>
                <w:szCs w:val="22"/>
              </w:rPr>
              <w:tab/>
            </w:r>
            <w:r w:rsidRPr="006E4156">
              <w:rPr>
                <w:rFonts w:ascii="Book Antiqua" w:hAnsi="Book Antiqua"/>
                <w:bCs/>
                <w:color w:val="auto"/>
                <w:sz w:val="22"/>
                <w:szCs w:val="22"/>
              </w:rPr>
              <w:tab/>
            </w:r>
            <w:r w:rsidRPr="006E4156">
              <w:rPr>
                <w:rFonts w:ascii="Book Antiqua" w:hAnsi="Book Antiqua"/>
                <w:bCs/>
                <w:color w:val="auto"/>
                <w:sz w:val="22"/>
                <w:szCs w:val="22"/>
              </w:rPr>
              <w:tab/>
            </w:r>
            <w:r w:rsidRPr="006E4156">
              <w:rPr>
                <w:rFonts w:ascii="Book Antiqua" w:hAnsi="Book Antiqua"/>
                <w:bCs/>
                <w:color w:val="auto"/>
                <w:sz w:val="22"/>
                <w:szCs w:val="22"/>
              </w:rPr>
              <w:tab/>
            </w:r>
            <w:r w:rsidRPr="006E4156">
              <w:rPr>
                <w:rFonts w:ascii="Book Antiqua" w:hAnsi="Book Antiqua"/>
                <w:bCs/>
                <w:color w:val="auto"/>
                <w:sz w:val="22"/>
                <w:szCs w:val="22"/>
              </w:rPr>
              <w:tab/>
            </w:r>
            <w:r w:rsidRPr="006E4156">
              <w:rPr>
                <w:rFonts w:ascii="Book Antiqua" w:hAnsi="Book Antiqua"/>
                <w:bCs/>
                <w:color w:val="auto"/>
                <w:sz w:val="22"/>
                <w:szCs w:val="22"/>
              </w:rPr>
              <w:tab/>
            </w:r>
            <w:r w:rsidRPr="006E4156">
              <w:rPr>
                <w:rFonts w:ascii="Book Antiqua" w:hAnsi="Book Antiqua"/>
                <w:bCs/>
                <w:color w:val="auto"/>
                <w:sz w:val="22"/>
                <w:szCs w:val="22"/>
              </w:rPr>
              <w:tab/>
            </w:r>
            <w:r w:rsidRPr="006E4156">
              <w:rPr>
                <w:rFonts w:ascii="Book Antiqua" w:hAnsi="Book Antiqua"/>
                <w:bCs/>
                <w:color w:val="auto"/>
                <w:sz w:val="22"/>
                <w:szCs w:val="22"/>
              </w:rPr>
              <w:tab/>
            </w:r>
          </w:p>
          <w:p w14:paraId="50A9BBC0"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w:t>
            </w:r>
            <w:r w:rsidRPr="006E4156">
              <w:rPr>
                <w:rFonts w:ascii="Book Antiqua" w:hAnsi="Book Antiqua"/>
                <w:bCs/>
                <w:sz w:val="22"/>
                <w:szCs w:val="22"/>
              </w:rPr>
              <w:lastRenderedPageBreak/>
              <w:t>Ministry/Department, except for the list of items published by the Ministry/Department permitting their participation. The term ‘entity’ of a country shall have the same meaning as under the FDI Policy of DPIIT as amended from time to time.</w:t>
            </w:r>
          </w:p>
          <w:p w14:paraId="1A949616" w14:textId="77777777" w:rsidR="000371E5" w:rsidRPr="006E4156" w:rsidRDefault="000371E5" w:rsidP="000371E5">
            <w:pPr>
              <w:tabs>
                <w:tab w:val="right" w:pos="7254"/>
              </w:tabs>
              <w:jc w:val="both"/>
              <w:rPr>
                <w:rFonts w:ascii="Book Antiqua" w:hAnsi="Book Antiqua" w:cs="Arial"/>
                <w:bCs/>
                <w:sz w:val="22"/>
                <w:szCs w:val="22"/>
                <w:u w:val="single"/>
              </w:rPr>
            </w:pPr>
          </w:p>
          <w:p w14:paraId="514E7B98"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AE85980" w14:textId="77777777" w:rsidR="000371E5" w:rsidRPr="006E4156" w:rsidRDefault="000371E5" w:rsidP="000371E5">
            <w:pPr>
              <w:pStyle w:val="Default"/>
              <w:jc w:val="both"/>
              <w:rPr>
                <w:rFonts w:ascii="Book Antiqua" w:hAnsi="Book Antiqua"/>
                <w:bCs/>
                <w:sz w:val="22"/>
                <w:szCs w:val="22"/>
              </w:rPr>
            </w:pPr>
          </w:p>
          <w:tbl>
            <w:tblPr>
              <w:tblW w:w="708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37"/>
              <w:gridCol w:w="2520"/>
            </w:tblGrid>
            <w:tr w:rsidR="000371E5" w:rsidRPr="006E4156" w14:paraId="74BDB496" w14:textId="77777777" w:rsidTr="002302C9">
              <w:trPr>
                <w:tblHeader/>
              </w:trPr>
              <w:tc>
                <w:tcPr>
                  <w:tcW w:w="630" w:type="dxa"/>
                  <w:shd w:val="clear" w:color="auto" w:fill="auto"/>
                </w:tcPr>
                <w:p w14:paraId="4EBE50D3"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Sr. No.</w:t>
                  </w:r>
                </w:p>
              </w:tc>
              <w:tc>
                <w:tcPr>
                  <w:tcW w:w="3937" w:type="dxa"/>
                  <w:shd w:val="clear" w:color="auto" w:fill="auto"/>
                </w:tcPr>
                <w:p w14:paraId="762F99DF"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 xml:space="preserve">Event </w:t>
                  </w:r>
                </w:p>
              </w:tc>
              <w:tc>
                <w:tcPr>
                  <w:tcW w:w="2520" w:type="dxa"/>
                </w:tcPr>
                <w:p w14:paraId="1B2EFD72"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Period for which bid(s) shall be considered as non-responsive/ not eligible</w:t>
                  </w:r>
                </w:p>
              </w:tc>
            </w:tr>
            <w:tr w:rsidR="000371E5" w:rsidRPr="006E4156" w14:paraId="1B7062E8" w14:textId="77777777" w:rsidTr="002302C9">
              <w:trPr>
                <w:trHeight w:val="548"/>
              </w:trPr>
              <w:tc>
                <w:tcPr>
                  <w:tcW w:w="630" w:type="dxa"/>
                  <w:shd w:val="clear" w:color="auto" w:fill="auto"/>
                </w:tcPr>
                <w:p w14:paraId="2CC5C4D9"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1.</w:t>
                  </w:r>
                </w:p>
              </w:tc>
              <w:tc>
                <w:tcPr>
                  <w:tcW w:w="3937" w:type="dxa"/>
                  <w:shd w:val="clear" w:color="auto" w:fill="auto"/>
                </w:tcPr>
                <w:p w14:paraId="3A1D711B"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Termination of Contract due to Contractor’s default</w:t>
                  </w:r>
                </w:p>
              </w:tc>
              <w:tc>
                <w:tcPr>
                  <w:tcW w:w="2520" w:type="dxa"/>
                </w:tcPr>
                <w:p w14:paraId="1688DC19"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1 year</w:t>
                  </w:r>
                </w:p>
              </w:tc>
            </w:tr>
            <w:tr w:rsidR="000371E5" w:rsidRPr="006E4156" w14:paraId="3EEDD5D9" w14:textId="77777777" w:rsidTr="002302C9">
              <w:trPr>
                <w:trHeight w:val="647"/>
              </w:trPr>
              <w:tc>
                <w:tcPr>
                  <w:tcW w:w="630" w:type="dxa"/>
                  <w:shd w:val="clear" w:color="auto" w:fill="auto"/>
                </w:tcPr>
                <w:p w14:paraId="418F1E1F"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2.</w:t>
                  </w:r>
                </w:p>
              </w:tc>
              <w:tc>
                <w:tcPr>
                  <w:tcW w:w="3937" w:type="dxa"/>
                  <w:shd w:val="clear" w:color="auto" w:fill="auto"/>
                </w:tcPr>
                <w:p w14:paraId="2A835BD0"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Encashment of CPG due to non-performance</w:t>
                  </w:r>
                </w:p>
              </w:tc>
              <w:tc>
                <w:tcPr>
                  <w:tcW w:w="2520" w:type="dxa"/>
                </w:tcPr>
                <w:p w14:paraId="0C65F828"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1 year</w:t>
                  </w:r>
                </w:p>
              </w:tc>
            </w:tr>
            <w:tr w:rsidR="000371E5" w:rsidRPr="006E4156" w14:paraId="3541F4A2" w14:textId="77777777" w:rsidTr="002302C9">
              <w:tc>
                <w:tcPr>
                  <w:tcW w:w="630" w:type="dxa"/>
                  <w:shd w:val="clear" w:color="auto" w:fill="auto"/>
                </w:tcPr>
                <w:p w14:paraId="4531ABF7"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3.</w:t>
                  </w:r>
                </w:p>
              </w:tc>
              <w:tc>
                <w:tcPr>
                  <w:tcW w:w="3937" w:type="dxa"/>
                  <w:shd w:val="clear" w:color="auto" w:fill="auto"/>
                </w:tcPr>
                <w:p w14:paraId="1D9EFD2C"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 xml:space="preserve">Repeated failure of major Equipment while in service </w:t>
                  </w:r>
                </w:p>
              </w:tc>
              <w:tc>
                <w:tcPr>
                  <w:tcW w:w="2520" w:type="dxa"/>
                </w:tcPr>
                <w:p w14:paraId="77633DAC"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1 year</w:t>
                  </w:r>
                </w:p>
              </w:tc>
            </w:tr>
            <w:tr w:rsidR="000371E5" w:rsidRPr="006E4156" w14:paraId="295CA3F2" w14:textId="77777777" w:rsidTr="002302C9">
              <w:tc>
                <w:tcPr>
                  <w:tcW w:w="630" w:type="dxa"/>
                  <w:shd w:val="clear" w:color="auto" w:fill="auto"/>
                </w:tcPr>
                <w:p w14:paraId="3E52BC26"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4.</w:t>
                  </w:r>
                </w:p>
              </w:tc>
              <w:tc>
                <w:tcPr>
                  <w:tcW w:w="3937" w:type="dxa"/>
                  <w:shd w:val="clear" w:color="auto" w:fill="auto"/>
                </w:tcPr>
                <w:p w14:paraId="0708DAB8"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Substantial portion of works (more than 50% of the Contract*) is sub-contracted, under an existing Contract</w:t>
                  </w:r>
                </w:p>
              </w:tc>
              <w:tc>
                <w:tcPr>
                  <w:tcW w:w="2520" w:type="dxa"/>
                </w:tcPr>
                <w:p w14:paraId="79BB814F"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1 year</w:t>
                  </w:r>
                </w:p>
              </w:tc>
            </w:tr>
            <w:tr w:rsidR="000371E5" w:rsidRPr="006E4156" w14:paraId="4C8A8E19" w14:textId="77777777" w:rsidTr="00D9427B">
              <w:trPr>
                <w:trHeight w:val="1241"/>
              </w:trPr>
              <w:tc>
                <w:tcPr>
                  <w:tcW w:w="630" w:type="dxa"/>
                  <w:shd w:val="clear" w:color="auto" w:fill="auto"/>
                </w:tcPr>
                <w:p w14:paraId="620A3249"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5.</w:t>
                  </w:r>
                </w:p>
              </w:tc>
              <w:tc>
                <w:tcPr>
                  <w:tcW w:w="3937" w:type="dxa"/>
                  <w:shd w:val="clear" w:color="auto" w:fill="auto"/>
                </w:tcPr>
                <w:p w14:paraId="3C37FD47"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 xml:space="preserve">More than 25% of the Contract price (awarded value), in aggregate, </w:t>
                  </w:r>
                  <w:proofErr w:type="gramStart"/>
                  <w:r w:rsidRPr="006E4156">
                    <w:rPr>
                      <w:rFonts w:ascii="Book Antiqua" w:hAnsi="Book Antiqua" w:cs="Calibri"/>
                      <w:bCs/>
                      <w:sz w:val="22"/>
                      <w:szCs w:val="22"/>
                    </w:rPr>
                    <w:t>is  paid</w:t>
                  </w:r>
                  <w:proofErr w:type="gramEnd"/>
                  <w:r w:rsidRPr="006E4156">
                    <w:rPr>
                      <w:rFonts w:ascii="Book Antiqua" w:hAnsi="Book Antiqua" w:cs="Calibri"/>
                      <w:bCs/>
                      <w:sz w:val="22"/>
                      <w:szCs w:val="22"/>
                    </w:rPr>
                    <w:t xml:space="preserve"> to sub-contractors/suppliers as Direct payment, under an existing Contract, due to financial position of Contractor</w:t>
                  </w:r>
                </w:p>
              </w:tc>
              <w:tc>
                <w:tcPr>
                  <w:tcW w:w="2520" w:type="dxa"/>
                </w:tcPr>
                <w:p w14:paraId="4AFC4FB4"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1 year</w:t>
                  </w:r>
                </w:p>
              </w:tc>
            </w:tr>
            <w:tr w:rsidR="000371E5" w:rsidRPr="006E4156" w14:paraId="7E4BB759" w14:textId="77777777" w:rsidTr="002302C9">
              <w:tc>
                <w:tcPr>
                  <w:tcW w:w="630" w:type="dxa"/>
                  <w:shd w:val="clear" w:color="auto" w:fill="auto"/>
                </w:tcPr>
                <w:p w14:paraId="7A7A2986"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6.</w:t>
                  </w:r>
                </w:p>
              </w:tc>
              <w:tc>
                <w:tcPr>
                  <w:tcW w:w="3937" w:type="dxa"/>
                  <w:shd w:val="clear" w:color="auto" w:fill="auto"/>
                </w:tcPr>
                <w:p w14:paraId="3B97EEB8"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 xml:space="preserve">Firm has been referred to NCLT under Insolvency &amp; Bankruptcy Code </w:t>
                  </w:r>
                  <w:r w:rsidRPr="006E4156">
                    <w:rPr>
                      <w:rFonts w:ascii="Book Antiqua" w:hAnsi="Book Antiqua" w:cs="Calibri"/>
                      <w:bCs/>
                      <w:i/>
                      <w:iCs/>
                      <w:sz w:val="22"/>
                      <w:szCs w:val="22"/>
                    </w:rPr>
                    <w:t>(IRP has been appointed or Liquidation proceedings have been initiated under IBC)</w:t>
                  </w:r>
                </w:p>
              </w:tc>
              <w:tc>
                <w:tcPr>
                  <w:tcW w:w="2520" w:type="dxa"/>
                </w:tcPr>
                <w:p w14:paraId="4EADD831" w14:textId="77777777" w:rsidR="000371E5" w:rsidRPr="006E4156" w:rsidRDefault="000371E5" w:rsidP="000371E5">
                  <w:pPr>
                    <w:jc w:val="both"/>
                    <w:rPr>
                      <w:rFonts w:ascii="Book Antiqua" w:hAnsi="Book Antiqua" w:cs="Calibri"/>
                      <w:bCs/>
                      <w:sz w:val="22"/>
                      <w:szCs w:val="22"/>
                    </w:rPr>
                  </w:pPr>
                  <w:r w:rsidRPr="006E4156">
                    <w:rPr>
                      <w:rFonts w:ascii="Book Antiqua" w:hAnsi="Book Antiqua" w:cs="Calibri"/>
                      <w:bCs/>
                      <w:sz w:val="22"/>
                      <w:szCs w:val="22"/>
                    </w:rPr>
                    <w:t>Till the firm comes out of Resolution process</w:t>
                  </w:r>
                </w:p>
              </w:tc>
            </w:tr>
          </w:tbl>
          <w:p w14:paraId="39C5D296" w14:textId="77777777" w:rsidR="000371E5" w:rsidRPr="006E4156" w:rsidRDefault="000371E5" w:rsidP="000371E5">
            <w:pPr>
              <w:ind w:right="36"/>
              <w:jc w:val="both"/>
              <w:rPr>
                <w:rFonts w:ascii="Book Antiqua" w:hAnsi="Book Antiqua"/>
                <w:bCs/>
                <w:i/>
                <w:iCs/>
                <w:sz w:val="22"/>
                <w:szCs w:val="22"/>
              </w:rPr>
            </w:pPr>
          </w:p>
          <w:p w14:paraId="752C84B4" w14:textId="77777777" w:rsidR="000371E5" w:rsidRPr="006E4156" w:rsidRDefault="000371E5" w:rsidP="000371E5">
            <w:pPr>
              <w:ind w:right="36"/>
              <w:jc w:val="both"/>
              <w:rPr>
                <w:rFonts w:ascii="Book Antiqua" w:hAnsi="Book Antiqua"/>
                <w:bCs/>
                <w:i/>
                <w:iCs/>
                <w:sz w:val="22"/>
                <w:szCs w:val="22"/>
              </w:rPr>
            </w:pPr>
            <w:r w:rsidRPr="006E4156">
              <w:rPr>
                <w:rFonts w:ascii="Book Antiqua" w:hAnsi="Book Antiqua"/>
                <w:bCs/>
                <w:i/>
                <w:iCs/>
                <w:sz w:val="22"/>
                <w:szCs w:val="22"/>
              </w:rPr>
              <w:t>*</w:t>
            </w:r>
            <w:proofErr w:type="gramStart"/>
            <w:r w:rsidRPr="006E4156">
              <w:rPr>
                <w:rFonts w:ascii="Book Antiqua" w:hAnsi="Book Antiqua"/>
                <w:bCs/>
                <w:i/>
                <w:iCs/>
                <w:sz w:val="22"/>
                <w:szCs w:val="22"/>
              </w:rPr>
              <w:t xml:space="preserve">For the </w:t>
            </w:r>
            <w:r w:rsidRPr="006E4156">
              <w:rPr>
                <w:rFonts w:ascii="Book Antiqua" w:hAnsi="Book Antiqua" w:cs="Calibri"/>
                <w:bCs/>
                <w:i/>
                <w:iCs/>
                <w:sz w:val="22"/>
                <w:szCs w:val="22"/>
              </w:rPr>
              <w:t>purpose</w:t>
            </w:r>
            <w:r w:rsidRPr="006E4156">
              <w:rPr>
                <w:rFonts w:ascii="Book Antiqua" w:hAnsi="Book Antiqua"/>
                <w:bCs/>
                <w:i/>
                <w:iCs/>
                <w:sz w:val="22"/>
                <w:szCs w:val="22"/>
              </w:rPr>
              <w:t xml:space="preserve"> of</w:t>
            </w:r>
            <w:proofErr w:type="gramEnd"/>
            <w:r w:rsidRPr="006E4156">
              <w:rPr>
                <w:rFonts w:ascii="Book Antiqua" w:hAnsi="Book Antiqua"/>
                <w:bCs/>
                <w:i/>
                <w:iCs/>
                <w:sz w:val="22"/>
                <w:szCs w:val="22"/>
              </w:rPr>
              <w:t xml:space="preserve"> working out 50% of the Contract, following shall be taken into account:</w:t>
            </w:r>
          </w:p>
          <w:p w14:paraId="47EBE0C8" w14:textId="77777777" w:rsidR="000371E5" w:rsidRPr="006E4156" w:rsidRDefault="000371E5" w:rsidP="000371E5">
            <w:pPr>
              <w:ind w:right="36"/>
              <w:jc w:val="both"/>
              <w:rPr>
                <w:rFonts w:ascii="Book Antiqua" w:hAnsi="Book Antiqua"/>
                <w:bCs/>
                <w:i/>
                <w:iCs/>
                <w:sz w:val="22"/>
                <w:szCs w:val="22"/>
              </w:rPr>
            </w:pPr>
          </w:p>
          <w:p w14:paraId="3F1B2801" w14:textId="77777777" w:rsidR="000371E5" w:rsidRPr="006E4156" w:rsidRDefault="000371E5" w:rsidP="000371E5">
            <w:pPr>
              <w:ind w:left="540" w:right="36" w:hanging="450"/>
              <w:jc w:val="both"/>
              <w:rPr>
                <w:rFonts w:ascii="Book Antiqua" w:hAnsi="Book Antiqua"/>
                <w:bCs/>
                <w:i/>
                <w:iCs/>
                <w:sz w:val="22"/>
                <w:szCs w:val="22"/>
              </w:rPr>
            </w:pPr>
            <w:r w:rsidRPr="006E4156">
              <w:rPr>
                <w:rFonts w:ascii="Book Antiqua" w:hAnsi="Book Antiqua"/>
                <w:bCs/>
                <w:i/>
                <w:iCs/>
                <w:sz w:val="22"/>
                <w:szCs w:val="22"/>
              </w:rPr>
              <w:t>(a)</w:t>
            </w:r>
            <w:r w:rsidRPr="006E4156">
              <w:rPr>
                <w:rFonts w:ascii="Book Antiqua" w:hAnsi="Book Antiqua"/>
                <w:bCs/>
                <w:i/>
                <w:iCs/>
                <w:sz w:val="22"/>
                <w:szCs w:val="22"/>
              </w:rPr>
              <w:tab/>
              <w:t xml:space="preserve">Scope of the contract which is permissible to be sub-contracted as per bidding documents, shall be excluded. </w:t>
            </w:r>
          </w:p>
          <w:p w14:paraId="0FDA95EB" w14:textId="77777777" w:rsidR="000371E5" w:rsidRPr="006E4156" w:rsidRDefault="000371E5" w:rsidP="000371E5">
            <w:pPr>
              <w:ind w:left="540" w:right="36" w:hanging="450"/>
              <w:jc w:val="both"/>
              <w:rPr>
                <w:rFonts w:ascii="Book Antiqua" w:hAnsi="Book Antiqua"/>
                <w:bCs/>
                <w:i/>
                <w:iCs/>
                <w:sz w:val="22"/>
                <w:szCs w:val="22"/>
              </w:rPr>
            </w:pPr>
          </w:p>
          <w:p w14:paraId="4FB60CE5" w14:textId="77777777" w:rsidR="000371E5" w:rsidRPr="006E4156" w:rsidRDefault="000371E5" w:rsidP="000371E5">
            <w:pPr>
              <w:ind w:left="540" w:right="36" w:hanging="450"/>
              <w:jc w:val="both"/>
              <w:rPr>
                <w:rFonts w:ascii="Book Antiqua" w:hAnsi="Book Antiqua" w:cs="Calibri"/>
                <w:bCs/>
                <w:i/>
                <w:iCs/>
                <w:sz w:val="22"/>
                <w:szCs w:val="22"/>
              </w:rPr>
            </w:pPr>
            <w:r w:rsidRPr="006E4156">
              <w:rPr>
                <w:rFonts w:ascii="Book Antiqua" w:hAnsi="Book Antiqua"/>
                <w:bCs/>
                <w:i/>
                <w:iCs/>
                <w:sz w:val="22"/>
                <w:szCs w:val="22"/>
              </w:rPr>
              <w:lastRenderedPageBreak/>
              <w:t>(b)</w:t>
            </w:r>
            <w:r w:rsidRPr="006E4156">
              <w:rPr>
                <w:rFonts w:ascii="Book Antiqua" w:hAnsi="Book Antiqua"/>
                <w:bCs/>
                <w:i/>
                <w:iCs/>
                <w:sz w:val="22"/>
                <w:szCs w:val="22"/>
              </w:rPr>
              <w:tab/>
              <w:t xml:space="preserve">Scope of the Contract which primarily relates to the Qualification Requirement (QR) of the bidder. </w:t>
            </w:r>
          </w:p>
          <w:p w14:paraId="161993B2" w14:textId="77777777" w:rsidR="000371E5" w:rsidRPr="006E4156" w:rsidRDefault="000371E5" w:rsidP="000371E5">
            <w:pPr>
              <w:pStyle w:val="Default"/>
              <w:jc w:val="both"/>
              <w:rPr>
                <w:rFonts w:ascii="Book Antiqua" w:hAnsi="Book Antiqua" w:cs="Calibri"/>
                <w:bCs/>
                <w:sz w:val="22"/>
                <w:szCs w:val="22"/>
              </w:rPr>
            </w:pPr>
          </w:p>
          <w:p w14:paraId="6E43D9B8" w14:textId="77777777" w:rsidR="000371E5" w:rsidRPr="006E4156" w:rsidRDefault="000371E5" w:rsidP="000371E5">
            <w:pPr>
              <w:tabs>
                <w:tab w:val="right" w:pos="7254"/>
              </w:tabs>
              <w:jc w:val="both"/>
              <w:rPr>
                <w:rFonts w:ascii="Book Antiqua" w:hAnsi="Book Antiqua" w:cs="Arial"/>
                <w:bCs/>
                <w:color w:val="000000"/>
                <w:sz w:val="22"/>
                <w:szCs w:val="22"/>
              </w:rPr>
            </w:pPr>
            <w:r w:rsidRPr="006E4156">
              <w:rPr>
                <w:rFonts w:ascii="Book Antiqua" w:hAnsi="Book Antiqua" w:cs="Arial"/>
                <w:b/>
                <w:color w:val="000000"/>
                <w:sz w:val="22"/>
                <w:szCs w:val="22"/>
              </w:rPr>
              <w:t xml:space="preserve">The Employer shall be the sole judge in this regard and the Employer’s interpretation </w:t>
            </w:r>
            <w:proofErr w:type="gramStart"/>
            <w:r w:rsidRPr="006E4156">
              <w:rPr>
                <w:rFonts w:ascii="Book Antiqua" w:hAnsi="Book Antiqua" w:cs="Arial"/>
                <w:b/>
                <w:color w:val="000000"/>
                <w:sz w:val="22"/>
                <w:szCs w:val="22"/>
              </w:rPr>
              <w:t>on</w:t>
            </w:r>
            <w:proofErr w:type="gramEnd"/>
            <w:r w:rsidRPr="006E4156">
              <w:rPr>
                <w:rFonts w:ascii="Book Antiqua" w:hAnsi="Book Antiqua" w:cs="Arial"/>
                <w:b/>
                <w:color w:val="000000"/>
                <w:sz w:val="22"/>
                <w:szCs w:val="22"/>
              </w:rPr>
              <w:t xml:space="preserve"> the aforesaid event(s) shall be final and binding</w:t>
            </w:r>
            <w:r w:rsidRPr="006E4156">
              <w:rPr>
                <w:rFonts w:ascii="Book Antiqua" w:hAnsi="Book Antiqua" w:cs="Arial"/>
                <w:bCs/>
                <w:color w:val="000000"/>
                <w:sz w:val="22"/>
                <w:szCs w:val="22"/>
              </w:rPr>
              <w:t>.</w:t>
            </w:r>
          </w:p>
          <w:p w14:paraId="3C0461AD" w14:textId="77777777" w:rsidR="000371E5" w:rsidRPr="006E4156" w:rsidRDefault="000371E5" w:rsidP="000371E5">
            <w:pPr>
              <w:ind w:left="72" w:hanging="18"/>
              <w:jc w:val="both"/>
              <w:rPr>
                <w:rFonts w:ascii="Book Antiqua" w:hAnsi="Book Antiqua" w:cs="Arial"/>
                <w:bCs/>
                <w:sz w:val="22"/>
                <w:szCs w:val="22"/>
              </w:rPr>
            </w:pPr>
          </w:p>
        </w:tc>
      </w:tr>
      <w:tr w:rsidR="000371E5" w:rsidRPr="006E4156" w14:paraId="0AB1183F" w14:textId="77777777" w:rsidTr="000008D3">
        <w:trPr>
          <w:trHeight w:val="1007"/>
        </w:trPr>
        <w:tc>
          <w:tcPr>
            <w:tcW w:w="900" w:type="dxa"/>
          </w:tcPr>
          <w:p w14:paraId="75B3B154"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09A6D662" w14:textId="77777777" w:rsidR="000371E5" w:rsidRPr="006E4156" w:rsidRDefault="000371E5" w:rsidP="000371E5">
            <w:pPr>
              <w:rPr>
                <w:rFonts w:ascii="Book Antiqua" w:hAnsi="Book Antiqua" w:cs="Arial"/>
                <w:sz w:val="22"/>
                <w:szCs w:val="22"/>
              </w:rPr>
            </w:pPr>
            <w:r w:rsidRPr="006E4156">
              <w:rPr>
                <w:rFonts w:ascii="Book Antiqua" w:hAnsi="Book Antiqua" w:cs="Arial"/>
                <w:sz w:val="22"/>
                <w:szCs w:val="22"/>
              </w:rPr>
              <w:t>ITB 5.1</w:t>
            </w:r>
          </w:p>
          <w:p w14:paraId="607B329C" w14:textId="77777777" w:rsidR="000371E5" w:rsidRPr="006E4156" w:rsidRDefault="000371E5" w:rsidP="000371E5">
            <w:pPr>
              <w:rPr>
                <w:rFonts w:ascii="Book Antiqua" w:hAnsi="Book Antiqua" w:cs="Arial"/>
                <w:sz w:val="22"/>
                <w:szCs w:val="22"/>
              </w:rPr>
            </w:pPr>
          </w:p>
        </w:tc>
        <w:tc>
          <w:tcPr>
            <w:tcW w:w="7380" w:type="dxa"/>
          </w:tcPr>
          <w:p w14:paraId="71516FAC" w14:textId="77777777" w:rsidR="000371E5" w:rsidRPr="006E4156" w:rsidRDefault="000371E5" w:rsidP="000371E5">
            <w:pPr>
              <w:jc w:val="both"/>
              <w:rPr>
                <w:rFonts w:ascii="Book Antiqua" w:hAnsi="Book Antiqua" w:cs="Arial"/>
                <w:b/>
                <w:bCs/>
                <w:sz w:val="22"/>
                <w:szCs w:val="22"/>
              </w:rPr>
            </w:pPr>
            <w:r w:rsidRPr="006E4156">
              <w:rPr>
                <w:rFonts w:ascii="Book Antiqua" w:hAnsi="Book Antiqua" w:cs="Arial"/>
                <w:b/>
                <w:bCs/>
                <w:sz w:val="22"/>
                <w:szCs w:val="22"/>
              </w:rPr>
              <w:t>Replace last line as per following:</w:t>
            </w:r>
          </w:p>
          <w:p w14:paraId="5C3613FE" w14:textId="77777777" w:rsidR="000371E5" w:rsidRPr="006E4156" w:rsidRDefault="000371E5" w:rsidP="000371E5">
            <w:pPr>
              <w:jc w:val="both"/>
              <w:rPr>
                <w:rFonts w:ascii="Book Antiqua" w:hAnsi="Book Antiqua" w:cs="Arial"/>
                <w:sz w:val="22"/>
                <w:szCs w:val="22"/>
              </w:rPr>
            </w:pPr>
          </w:p>
          <w:p w14:paraId="21A9D084" w14:textId="77777777" w:rsidR="000371E5" w:rsidRPr="006E4156" w:rsidRDefault="000371E5" w:rsidP="000371E5">
            <w:pPr>
              <w:jc w:val="both"/>
              <w:rPr>
                <w:rFonts w:ascii="Book Antiqua" w:hAnsi="Book Antiqua" w:cs="Arial"/>
                <w:sz w:val="22"/>
                <w:szCs w:val="22"/>
              </w:rPr>
            </w:pPr>
            <w:r w:rsidRPr="006E4156">
              <w:rPr>
                <w:rFonts w:ascii="Book Antiqua" w:hAnsi="Book Antiqua" w:cs="Arial"/>
                <w:sz w:val="22"/>
                <w:szCs w:val="22"/>
              </w:rPr>
              <w:t>Volume – III: Bid Form &amp; Price Schedules</w:t>
            </w:r>
          </w:p>
        </w:tc>
      </w:tr>
      <w:tr w:rsidR="000371E5" w:rsidRPr="006E4156" w14:paraId="35161869" w14:textId="77777777" w:rsidTr="000008D3">
        <w:trPr>
          <w:trHeight w:val="1007"/>
        </w:trPr>
        <w:tc>
          <w:tcPr>
            <w:tcW w:w="900" w:type="dxa"/>
          </w:tcPr>
          <w:p w14:paraId="46FBD685"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4661778B" w14:textId="77777777" w:rsidR="000371E5" w:rsidRPr="006E4156" w:rsidRDefault="000371E5" w:rsidP="000371E5">
            <w:pPr>
              <w:jc w:val="both"/>
              <w:rPr>
                <w:rFonts w:ascii="Book Antiqua" w:hAnsi="Book Antiqua" w:cs="Arial"/>
                <w:bCs/>
                <w:sz w:val="22"/>
                <w:szCs w:val="22"/>
              </w:rPr>
            </w:pPr>
            <w:r w:rsidRPr="006E4156">
              <w:rPr>
                <w:rFonts w:ascii="Book Antiqua" w:hAnsi="Book Antiqua" w:cstheme="minorHAnsi"/>
                <w:sz w:val="22"/>
                <w:szCs w:val="22"/>
              </w:rPr>
              <w:t>ITB 5.1</w:t>
            </w:r>
          </w:p>
        </w:tc>
        <w:tc>
          <w:tcPr>
            <w:tcW w:w="7380" w:type="dxa"/>
          </w:tcPr>
          <w:p w14:paraId="2433F76C" w14:textId="77777777" w:rsidR="000371E5" w:rsidRPr="006E4156" w:rsidRDefault="000371E5" w:rsidP="000371E5">
            <w:pPr>
              <w:jc w:val="both"/>
              <w:rPr>
                <w:rFonts w:ascii="Book Antiqua" w:hAnsi="Book Antiqua" w:cstheme="minorHAnsi"/>
                <w:b/>
                <w:bCs/>
                <w:sz w:val="22"/>
                <w:szCs w:val="22"/>
              </w:rPr>
            </w:pPr>
            <w:r w:rsidRPr="006E4156">
              <w:rPr>
                <w:rFonts w:ascii="Book Antiqua" w:hAnsi="Book Antiqua" w:cstheme="minorHAnsi"/>
                <w:b/>
                <w:bCs/>
                <w:sz w:val="22"/>
                <w:szCs w:val="22"/>
              </w:rPr>
              <w:t>Insert the following after Sl. No. 19</w:t>
            </w:r>
          </w:p>
          <w:p w14:paraId="78A7C199" w14:textId="77777777" w:rsidR="000371E5" w:rsidRPr="006E4156" w:rsidRDefault="000371E5" w:rsidP="000371E5">
            <w:pPr>
              <w:pStyle w:val="BodyText"/>
              <w:spacing w:after="0"/>
              <w:jc w:val="both"/>
              <w:rPr>
                <w:rFonts w:ascii="Book Antiqua" w:hAnsi="Book Antiqua" w:cstheme="minorHAnsi"/>
                <w:sz w:val="22"/>
                <w:szCs w:val="22"/>
              </w:rPr>
            </w:pPr>
          </w:p>
          <w:p w14:paraId="56BB02D7" w14:textId="77777777" w:rsidR="000371E5" w:rsidRPr="006E4156" w:rsidRDefault="000371E5" w:rsidP="000371E5">
            <w:pPr>
              <w:pStyle w:val="BodyText"/>
              <w:spacing w:after="0"/>
              <w:ind w:left="527" w:hanging="527"/>
              <w:jc w:val="both"/>
              <w:rPr>
                <w:rFonts w:ascii="Book Antiqua" w:hAnsi="Book Antiqua"/>
                <w:bCs/>
                <w:sz w:val="22"/>
                <w:szCs w:val="22"/>
              </w:rPr>
            </w:pPr>
            <w:r w:rsidRPr="006E4156">
              <w:rPr>
                <w:rFonts w:ascii="Book Antiqua" w:hAnsi="Book Antiqua" w:cstheme="minorHAnsi"/>
                <w:sz w:val="22"/>
                <w:szCs w:val="22"/>
              </w:rPr>
              <w:t>20.</w:t>
            </w:r>
            <w:r w:rsidRPr="006E4156">
              <w:rPr>
                <w:rFonts w:ascii="Book Antiqua" w:hAnsi="Book Antiqua" w:cstheme="minorHAnsi"/>
                <w:sz w:val="22"/>
                <w:szCs w:val="22"/>
              </w:rPr>
              <w:tab/>
            </w:r>
            <w:r w:rsidRPr="006E4156">
              <w:rPr>
                <w:rFonts w:ascii="Book Antiqua" w:hAnsi="Book Antiqua"/>
                <w:bCs/>
                <w:sz w:val="22"/>
                <w:szCs w:val="22"/>
              </w:rPr>
              <w:t>Form of Joint Deed of Undertaking by the Collaborator/ Parent/ Principal Company of S</w:t>
            </w:r>
            <w:r w:rsidRPr="006E4156">
              <w:rPr>
                <w:rFonts w:ascii="Book Antiqua" w:hAnsi="Book Antiqua" w:cs="Arial"/>
                <w:bCs/>
                <w:sz w:val="22"/>
                <w:szCs w:val="22"/>
              </w:rPr>
              <w:t>ubsidiary Company/ JV Company/ Group Company</w:t>
            </w:r>
            <w:r w:rsidRPr="006E4156">
              <w:rPr>
                <w:rFonts w:ascii="Book Antiqua" w:hAnsi="Book Antiqua"/>
                <w:bCs/>
                <w:sz w:val="22"/>
                <w:szCs w:val="22"/>
              </w:rPr>
              <w:t xml:space="preserve"> </w:t>
            </w:r>
            <w:proofErr w:type="spellStart"/>
            <w:r w:rsidRPr="006E4156">
              <w:rPr>
                <w:rFonts w:ascii="Book Antiqua" w:hAnsi="Book Antiqua"/>
                <w:bCs/>
                <w:sz w:val="22"/>
                <w:szCs w:val="22"/>
              </w:rPr>
              <w:t>alongwith</w:t>
            </w:r>
            <w:proofErr w:type="spellEnd"/>
            <w:r w:rsidRPr="006E4156">
              <w:rPr>
                <w:rFonts w:ascii="Book Antiqua" w:hAnsi="Book Antiqua"/>
                <w:bCs/>
                <w:sz w:val="22"/>
                <w:szCs w:val="22"/>
              </w:rPr>
              <w:t xml:space="preserve"> the Bidder/ Manufacturer </w:t>
            </w:r>
            <w:r w:rsidRPr="006E4156">
              <w:rPr>
                <w:rFonts w:ascii="Book Antiqua" w:hAnsi="Book Antiqua" w:cs="Arial"/>
                <w:bCs/>
                <w:i/>
                <w:iCs/>
                <w:sz w:val="22"/>
                <w:szCs w:val="22"/>
              </w:rPr>
              <w:t>{applicable to bidder qualifying through route-2 &amp; route-3 of the qualification requirement}, (refer Annexure-A(BDS).</w:t>
            </w:r>
          </w:p>
          <w:p w14:paraId="5F68E079" w14:textId="77777777" w:rsidR="000371E5" w:rsidRPr="006E4156" w:rsidRDefault="000371E5" w:rsidP="000371E5">
            <w:pPr>
              <w:pStyle w:val="BodyText"/>
              <w:spacing w:after="0"/>
              <w:ind w:left="522" w:hanging="522"/>
              <w:jc w:val="both"/>
              <w:rPr>
                <w:rFonts w:ascii="Book Antiqua" w:hAnsi="Book Antiqua"/>
                <w:bCs/>
                <w:sz w:val="22"/>
                <w:szCs w:val="22"/>
              </w:rPr>
            </w:pPr>
          </w:p>
          <w:p w14:paraId="55787126" w14:textId="77777777" w:rsidR="000371E5" w:rsidRPr="006E4156" w:rsidRDefault="000371E5" w:rsidP="000371E5">
            <w:pPr>
              <w:pStyle w:val="BodyText"/>
              <w:spacing w:after="0"/>
              <w:ind w:left="617" w:hanging="617"/>
              <w:jc w:val="both"/>
              <w:rPr>
                <w:rFonts w:ascii="Book Antiqua" w:hAnsi="Book Antiqua" w:cs="Arial"/>
                <w:bCs/>
                <w:i/>
                <w:iCs/>
                <w:sz w:val="22"/>
                <w:szCs w:val="22"/>
              </w:rPr>
            </w:pPr>
            <w:r w:rsidRPr="006E4156">
              <w:rPr>
                <w:rFonts w:ascii="Book Antiqua" w:hAnsi="Book Antiqua"/>
                <w:bCs/>
                <w:sz w:val="22"/>
                <w:szCs w:val="22"/>
              </w:rPr>
              <w:t xml:space="preserve">21.   </w:t>
            </w:r>
            <w:r w:rsidRPr="006E4156">
              <w:rPr>
                <w:rFonts w:ascii="Book Antiqua" w:hAnsi="Book Antiqua" w:cs="Arial"/>
                <w:bCs/>
                <w:sz w:val="22"/>
                <w:szCs w:val="22"/>
              </w:rPr>
              <w:t>Form of Bank Guarantee for Contract Performance (to be submitted by Collaborator/ Parent/Principal Company).</w:t>
            </w:r>
            <w:r w:rsidRPr="006E4156">
              <w:rPr>
                <w:rFonts w:ascii="Book Antiqua" w:hAnsi="Book Antiqua" w:cs="Arial"/>
                <w:bCs/>
                <w:i/>
                <w:iCs/>
                <w:color w:val="FF0000"/>
                <w:sz w:val="22"/>
                <w:szCs w:val="22"/>
              </w:rPr>
              <w:t xml:space="preserve"> </w:t>
            </w:r>
            <w:r w:rsidRPr="006E4156">
              <w:rPr>
                <w:rFonts w:ascii="Book Antiqua" w:hAnsi="Book Antiqua" w:cs="Arial"/>
                <w:bCs/>
                <w:i/>
                <w:iCs/>
                <w:sz w:val="22"/>
                <w:szCs w:val="22"/>
              </w:rPr>
              <w:t>(</w:t>
            </w:r>
            <w:proofErr w:type="gramStart"/>
            <w:r w:rsidRPr="006E4156">
              <w:rPr>
                <w:rFonts w:ascii="Book Antiqua" w:hAnsi="Book Antiqua" w:cs="Arial"/>
                <w:bCs/>
                <w:i/>
                <w:iCs/>
                <w:sz w:val="22"/>
                <w:szCs w:val="22"/>
              </w:rPr>
              <w:t>refer</w:t>
            </w:r>
            <w:proofErr w:type="gramEnd"/>
            <w:r w:rsidRPr="006E4156">
              <w:rPr>
                <w:rFonts w:ascii="Book Antiqua" w:hAnsi="Book Antiqua" w:cs="Arial"/>
                <w:bCs/>
                <w:i/>
                <w:iCs/>
                <w:sz w:val="22"/>
                <w:szCs w:val="22"/>
              </w:rPr>
              <w:t xml:space="preserve"> Annexure-A(BDS).</w:t>
            </w:r>
          </w:p>
          <w:p w14:paraId="0899ADED" w14:textId="77777777" w:rsidR="000371E5" w:rsidRPr="006E4156" w:rsidRDefault="000371E5" w:rsidP="000371E5">
            <w:pPr>
              <w:pStyle w:val="BodyText"/>
              <w:spacing w:after="0"/>
              <w:ind w:left="522" w:hanging="522"/>
              <w:jc w:val="both"/>
              <w:rPr>
                <w:rFonts w:ascii="Book Antiqua" w:hAnsi="Book Antiqua"/>
                <w:color w:val="FF0000"/>
                <w:sz w:val="22"/>
                <w:szCs w:val="22"/>
              </w:rPr>
            </w:pPr>
          </w:p>
          <w:p w14:paraId="0AB21EE3" w14:textId="77777777" w:rsidR="000371E5" w:rsidRPr="006E4156" w:rsidRDefault="000371E5" w:rsidP="000371E5">
            <w:pPr>
              <w:tabs>
                <w:tab w:val="left" w:pos="612"/>
              </w:tabs>
              <w:ind w:left="522" w:hanging="522"/>
              <w:jc w:val="both"/>
              <w:rPr>
                <w:rFonts w:ascii="Book Antiqua" w:hAnsi="Book Antiqua" w:cs="Arial"/>
                <w:sz w:val="22"/>
                <w:szCs w:val="22"/>
              </w:rPr>
            </w:pPr>
            <w:r w:rsidRPr="006E4156">
              <w:rPr>
                <w:rFonts w:ascii="Book Antiqua" w:hAnsi="Book Antiqua" w:cs="Arial"/>
                <w:sz w:val="22"/>
                <w:szCs w:val="22"/>
              </w:rPr>
              <w:t>22.</w:t>
            </w:r>
            <w:r w:rsidRPr="006E4156">
              <w:rPr>
                <w:rFonts w:ascii="Book Antiqua" w:hAnsi="Book Antiqua"/>
                <w:sz w:val="22"/>
                <w:szCs w:val="22"/>
              </w:rPr>
              <w:tab/>
              <w:t>Format of value- addition certificate on half-yearly basis (Sep 30 and Mar 31), duly certified by the Statutory Auditors of the Domestic Manufacturer (to be submitted during contract execution).</w:t>
            </w:r>
          </w:p>
          <w:p w14:paraId="6E57B05F" w14:textId="77777777" w:rsidR="000371E5" w:rsidRPr="006E4156" w:rsidRDefault="000371E5" w:rsidP="000371E5">
            <w:pPr>
              <w:ind w:left="522" w:hanging="522"/>
              <w:jc w:val="both"/>
              <w:rPr>
                <w:rFonts w:ascii="Book Antiqua" w:hAnsi="Book Antiqua"/>
                <w:bCs/>
                <w:color w:val="FF0000"/>
                <w:sz w:val="22"/>
                <w:szCs w:val="22"/>
              </w:rPr>
            </w:pPr>
          </w:p>
        </w:tc>
      </w:tr>
      <w:tr w:rsidR="000371E5" w:rsidRPr="006E4156" w14:paraId="41792321" w14:textId="77777777" w:rsidTr="00537E41">
        <w:tc>
          <w:tcPr>
            <w:tcW w:w="900" w:type="dxa"/>
          </w:tcPr>
          <w:p w14:paraId="2BB33D34"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163FAB31"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5.4</w:t>
            </w:r>
          </w:p>
        </w:tc>
        <w:tc>
          <w:tcPr>
            <w:tcW w:w="7380" w:type="dxa"/>
          </w:tcPr>
          <w:p w14:paraId="23972C3A" w14:textId="77777777" w:rsidR="000371E5" w:rsidRPr="006E4156" w:rsidRDefault="000371E5" w:rsidP="000371E5">
            <w:pPr>
              <w:tabs>
                <w:tab w:val="left" w:pos="0"/>
              </w:tabs>
              <w:jc w:val="both"/>
              <w:rPr>
                <w:rFonts w:ascii="Book Antiqua" w:hAnsi="Book Antiqua" w:cs="Arial"/>
                <w:b/>
                <w:sz w:val="22"/>
                <w:szCs w:val="22"/>
              </w:rPr>
            </w:pPr>
            <w:r w:rsidRPr="006E4156">
              <w:rPr>
                <w:rFonts w:ascii="Book Antiqua" w:hAnsi="Book Antiqua" w:cs="Arial"/>
                <w:b/>
                <w:sz w:val="22"/>
                <w:szCs w:val="22"/>
              </w:rPr>
              <w:t>Supplementing ITB Sub Clause 5.4 with the following:</w:t>
            </w:r>
          </w:p>
          <w:p w14:paraId="79887419" w14:textId="77777777" w:rsidR="000371E5" w:rsidRPr="006E4156" w:rsidRDefault="000371E5" w:rsidP="000371E5">
            <w:pPr>
              <w:tabs>
                <w:tab w:val="left" w:pos="0"/>
              </w:tabs>
              <w:jc w:val="both"/>
              <w:rPr>
                <w:rFonts w:ascii="Book Antiqua" w:hAnsi="Book Antiqua" w:cs="Arial"/>
                <w:bCs/>
                <w:sz w:val="22"/>
                <w:szCs w:val="22"/>
              </w:rPr>
            </w:pPr>
          </w:p>
          <w:p w14:paraId="02DAEAC8" w14:textId="77777777" w:rsidR="000371E5" w:rsidRPr="006E4156" w:rsidRDefault="000371E5" w:rsidP="000371E5">
            <w:pPr>
              <w:jc w:val="both"/>
              <w:rPr>
                <w:rFonts w:ascii="Book Antiqua" w:hAnsi="Book Antiqua" w:cs="Arial"/>
                <w:b/>
                <w:color w:val="FF0000"/>
                <w:sz w:val="22"/>
                <w:szCs w:val="22"/>
              </w:rPr>
            </w:pPr>
            <w:r w:rsidRPr="006E4156">
              <w:rPr>
                <w:rFonts w:ascii="Book Antiqua" w:hAnsi="Book Antiqua" w:cs="Arial"/>
                <w:bCs/>
                <w:sz w:val="22"/>
                <w:szCs w:val="22"/>
              </w:rPr>
              <w:t xml:space="preserve">The nonrefundable fee towards the cost of Bidding Documents shall be </w:t>
            </w:r>
            <w:r w:rsidRPr="006E4156">
              <w:rPr>
                <w:rFonts w:ascii="Book Antiqua" w:hAnsi="Book Antiqua" w:cs="Arial"/>
                <w:b/>
                <w:color w:val="FF0000"/>
                <w:sz w:val="22"/>
                <w:szCs w:val="22"/>
              </w:rPr>
              <w:t>INR 25,000/-.</w:t>
            </w:r>
          </w:p>
          <w:p w14:paraId="236DAC56" w14:textId="77777777" w:rsidR="005279B5" w:rsidRPr="006E4156" w:rsidRDefault="005279B5" w:rsidP="000371E5">
            <w:pPr>
              <w:jc w:val="both"/>
              <w:rPr>
                <w:rFonts w:ascii="Book Antiqua" w:hAnsi="Book Antiqua" w:cs="Arial"/>
                <w:bCs/>
                <w:sz w:val="22"/>
                <w:szCs w:val="22"/>
              </w:rPr>
            </w:pPr>
          </w:p>
        </w:tc>
      </w:tr>
      <w:tr w:rsidR="005279B5" w:rsidRPr="006E4156" w14:paraId="2941BD50" w14:textId="77777777" w:rsidTr="00537E41">
        <w:tc>
          <w:tcPr>
            <w:tcW w:w="900" w:type="dxa"/>
          </w:tcPr>
          <w:p w14:paraId="5F458932" w14:textId="77777777" w:rsidR="005279B5" w:rsidRPr="006E4156" w:rsidRDefault="005279B5" w:rsidP="000371E5">
            <w:pPr>
              <w:numPr>
                <w:ilvl w:val="0"/>
                <w:numId w:val="1"/>
              </w:numPr>
              <w:jc w:val="both"/>
              <w:rPr>
                <w:rFonts w:ascii="Book Antiqua" w:hAnsi="Book Antiqua" w:cs="Arial"/>
                <w:bCs/>
                <w:sz w:val="22"/>
                <w:szCs w:val="22"/>
              </w:rPr>
            </w:pPr>
          </w:p>
        </w:tc>
        <w:tc>
          <w:tcPr>
            <w:tcW w:w="1440" w:type="dxa"/>
          </w:tcPr>
          <w:p w14:paraId="09AD25B3" w14:textId="77777777" w:rsidR="005279B5" w:rsidRPr="000D789B" w:rsidRDefault="005279B5" w:rsidP="000371E5">
            <w:pPr>
              <w:rPr>
                <w:rFonts w:ascii="Book Antiqua" w:hAnsi="Book Antiqua" w:cs="Arial"/>
                <w:bCs/>
                <w:sz w:val="22"/>
                <w:szCs w:val="22"/>
              </w:rPr>
            </w:pPr>
            <w:r w:rsidRPr="000D789B">
              <w:rPr>
                <w:rFonts w:ascii="Book Antiqua" w:hAnsi="Book Antiqua" w:cs="Arial"/>
                <w:bCs/>
                <w:sz w:val="22"/>
                <w:szCs w:val="22"/>
              </w:rPr>
              <w:t>ITB 5.5</w:t>
            </w:r>
          </w:p>
        </w:tc>
        <w:tc>
          <w:tcPr>
            <w:tcW w:w="7380" w:type="dxa"/>
          </w:tcPr>
          <w:p w14:paraId="528BF208" w14:textId="77777777" w:rsidR="005279B5" w:rsidRPr="000D789B" w:rsidRDefault="005279B5" w:rsidP="005279B5">
            <w:pPr>
              <w:pStyle w:val="Default"/>
              <w:jc w:val="both"/>
              <w:rPr>
                <w:rFonts w:ascii="Book Antiqua" w:hAnsi="Book Antiqua"/>
                <w:b/>
                <w:bCs/>
                <w:sz w:val="22"/>
                <w:szCs w:val="22"/>
              </w:rPr>
            </w:pPr>
            <w:r w:rsidRPr="000D789B">
              <w:rPr>
                <w:rFonts w:ascii="Book Antiqua" w:hAnsi="Book Antiqua"/>
                <w:b/>
                <w:bCs/>
                <w:sz w:val="22"/>
                <w:szCs w:val="22"/>
              </w:rPr>
              <w:t>Replace ITB 5.5 with following:</w:t>
            </w:r>
          </w:p>
          <w:p w14:paraId="5DD10AF9" w14:textId="77777777" w:rsidR="005279B5" w:rsidRPr="000D789B" w:rsidRDefault="005279B5" w:rsidP="005279B5">
            <w:pPr>
              <w:pStyle w:val="TableParagraph"/>
              <w:spacing w:before="9" w:line="249" w:lineRule="auto"/>
              <w:ind w:right="94"/>
              <w:jc w:val="both"/>
              <w:rPr>
                <w:rFonts w:ascii="Book Antiqua" w:hAnsi="Book Antiqua"/>
              </w:rPr>
            </w:pPr>
          </w:p>
          <w:p w14:paraId="15F70CFB" w14:textId="77777777" w:rsidR="000D789B" w:rsidRPr="000D789B" w:rsidRDefault="000D789B" w:rsidP="000D789B">
            <w:pPr>
              <w:autoSpaceDE w:val="0"/>
              <w:autoSpaceDN w:val="0"/>
              <w:adjustRightInd w:val="0"/>
              <w:jc w:val="both"/>
              <w:rPr>
                <w:rFonts w:ascii="Book Antiqua" w:eastAsiaTheme="minorHAnsi" w:hAnsi="Book Antiqua" w:cs="Book Antiqua"/>
                <w:b/>
                <w:bCs/>
                <w:sz w:val="22"/>
                <w:szCs w:val="22"/>
                <w:lang w:bidi="hi-IN"/>
              </w:rPr>
            </w:pPr>
            <w:r w:rsidRPr="000D789B">
              <w:rPr>
                <w:rFonts w:ascii="Book Antiqua" w:eastAsiaTheme="minorHAnsi" w:hAnsi="Book Antiqua" w:cs="Book Antiqua"/>
                <w:sz w:val="22"/>
                <w:szCs w:val="22"/>
                <w:lang w:bidi="hi-IN"/>
              </w:rPr>
              <w:t xml:space="preserve">Micro and Small Enterprises (MSEs) registered with </w:t>
            </w:r>
            <w:r w:rsidRPr="000D789B">
              <w:rPr>
                <w:rFonts w:ascii="Book Antiqua" w:eastAsiaTheme="minorHAnsi" w:hAnsi="Book Antiqua" w:cs="Book Antiqua"/>
                <w:b/>
                <w:bCs/>
                <w:sz w:val="22"/>
                <w:szCs w:val="22"/>
                <w:lang w:bidi="hi-IN"/>
              </w:rPr>
              <w:t xml:space="preserve">Udyam Registration Portal as </w:t>
            </w:r>
            <w:r w:rsidRPr="000D789B">
              <w:rPr>
                <w:rFonts w:ascii="Book Antiqua" w:eastAsiaTheme="minorHAnsi" w:hAnsi="Book Antiqua" w:cs="Book Antiqua"/>
                <w:sz w:val="22"/>
                <w:szCs w:val="22"/>
                <w:lang w:bidi="hi-IN"/>
              </w:rPr>
              <w:t xml:space="preserve">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0D789B">
              <w:rPr>
                <w:rFonts w:ascii="Book Antiqua" w:eastAsiaTheme="minorHAnsi" w:hAnsi="Book Antiqua" w:cs="Book Antiqua"/>
                <w:b/>
                <w:bCs/>
                <w:sz w:val="22"/>
                <w:szCs w:val="22"/>
                <w:lang w:bidi="hi-IN"/>
              </w:rPr>
              <w:t>and 26/06/2020</w:t>
            </w:r>
            <w:r w:rsidRPr="000D789B">
              <w:rPr>
                <w:rFonts w:ascii="Book Antiqua" w:eastAsiaTheme="minorHAnsi" w:hAnsi="Book Antiqua" w:cs="Book Antiqua"/>
                <w:sz w:val="22"/>
                <w:szCs w:val="22"/>
                <w:lang w:bidi="hi-IN"/>
              </w:rPr>
              <w:t xml:space="preserve"> read in conjunction with related notifications issued from time to time for such enterprises. This shall be subject to </w:t>
            </w:r>
            <w:r w:rsidRPr="000D789B">
              <w:rPr>
                <w:rFonts w:ascii="Book Antiqua" w:eastAsiaTheme="minorHAnsi" w:hAnsi="Book Antiqua" w:cs="Book Antiqua"/>
                <w:b/>
                <w:bCs/>
                <w:sz w:val="22"/>
                <w:szCs w:val="22"/>
                <w:lang w:bidi="hi-IN"/>
              </w:rPr>
              <w:t>submission of</w:t>
            </w:r>
            <w:r w:rsidRPr="000D789B">
              <w:rPr>
                <w:rFonts w:ascii="Book Antiqua" w:eastAsiaTheme="minorHAnsi" w:hAnsi="Book Antiqua" w:cs="Book Antiqua"/>
                <w:sz w:val="22"/>
                <w:szCs w:val="22"/>
                <w:lang w:bidi="hi-IN"/>
              </w:rPr>
              <w:t xml:space="preserve"> </w:t>
            </w:r>
            <w:r w:rsidRPr="000D789B">
              <w:rPr>
                <w:rFonts w:ascii="Book Antiqua" w:eastAsiaTheme="minorHAnsi" w:hAnsi="Book Antiqua" w:cs="Book Antiqua"/>
                <w:b/>
                <w:bCs/>
                <w:sz w:val="22"/>
                <w:szCs w:val="22"/>
                <w:lang w:bidi="hi-IN"/>
              </w:rPr>
              <w:t>‘Udyam Registration certificate’</w:t>
            </w:r>
            <w:r w:rsidRPr="000D789B">
              <w:rPr>
                <w:rFonts w:ascii="Book Antiqua" w:eastAsiaTheme="minorHAnsi" w:hAnsi="Book Antiqua" w:cs="Book Antiqua"/>
                <w:sz w:val="22"/>
                <w:szCs w:val="22"/>
                <w:lang w:bidi="hi-IN"/>
              </w:rPr>
              <w:t xml:space="preserve"> </w:t>
            </w:r>
            <w:proofErr w:type="gramStart"/>
            <w:r w:rsidRPr="000D789B">
              <w:rPr>
                <w:rFonts w:ascii="Book Antiqua" w:eastAsiaTheme="minorHAnsi" w:hAnsi="Book Antiqua" w:cs="Book Antiqua"/>
                <w:b/>
                <w:bCs/>
                <w:sz w:val="22"/>
                <w:szCs w:val="22"/>
                <w:lang w:bidi="hi-IN"/>
              </w:rPr>
              <w:t>with regard to</w:t>
            </w:r>
            <w:proofErr w:type="gramEnd"/>
            <w:r w:rsidRPr="000D789B">
              <w:rPr>
                <w:rFonts w:ascii="Book Antiqua" w:eastAsiaTheme="minorHAnsi" w:hAnsi="Book Antiqua" w:cs="Book Antiqua"/>
                <w:b/>
                <w:bCs/>
                <w:sz w:val="22"/>
                <w:szCs w:val="22"/>
                <w:lang w:bidi="hi-IN"/>
              </w:rPr>
              <w:t xml:space="preserve"> registration with authority</w:t>
            </w:r>
            <w:r w:rsidRPr="000D789B">
              <w:rPr>
                <w:rFonts w:ascii="Book Antiqua" w:eastAsiaTheme="minorHAnsi" w:hAnsi="Book Antiqua" w:cs="Book Antiqua"/>
                <w:sz w:val="22"/>
                <w:szCs w:val="22"/>
                <w:lang w:bidi="hi-IN"/>
              </w:rPr>
              <w:t xml:space="preserve"> mentioned above in accordance with the relevant notifications/orders.</w:t>
            </w:r>
            <w:r w:rsidRPr="000D789B">
              <w:rPr>
                <w:rFonts w:ascii="Book Antiqua" w:eastAsiaTheme="minorHAnsi" w:hAnsi="Book Antiqua" w:cs="Book Antiqua"/>
                <w:b/>
                <w:bCs/>
                <w:sz w:val="22"/>
                <w:szCs w:val="22"/>
                <w:lang w:bidi="hi-IN"/>
              </w:rPr>
              <w:t xml:space="preserve"> </w:t>
            </w:r>
          </w:p>
          <w:p w14:paraId="41B9C0BE" w14:textId="77777777" w:rsidR="000D789B" w:rsidRPr="000D789B" w:rsidRDefault="000D789B" w:rsidP="000D789B">
            <w:pPr>
              <w:autoSpaceDE w:val="0"/>
              <w:autoSpaceDN w:val="0"/>
              <w:adjustRightInd w:val="0"/>
              <w:jc w:val="both"/>
              <w:rPr>
                <w:rFonts w:ascii="Book Antiqua" w:eastAsiaTheme="minorHAnsi" w:hAnsi="Book Antiqua" w:cs="Book Antiqua"/>
                <w:sz w:val="22"/>
                <w:szCs w:val="22"/>
                <w:lang w:bidi="hi-IN"/>
              </w:rPr>
            </w:pPr>
          </w:p>
          <w:p w14:paraId="0E23FE69" w14:textId="77777777" w:rsidR="000D789B" w:rsidRPr="000D789B" w:rsidRDefault="000D789B" w:rsidP="000D789B">
            <w:pPr>
              <w:pStyle w:val="TableParagraph"/>
              <w:spacing w:before="9" w:line="249" w:lineRule="auto"/>
              <w:ind w:left="-44" w:right="94"/>
              <w:jc w:val="both"/>
              <w:rPr>
                <w:rFonts w:ascii="Book Antiqua" w:hAnsi="Book Antiqua"/>
                <w:b/>
                <w:bCs/>
              </w:rPr>
            </w:pPr>
            <w:r w:rsidRPr="000D789B">
              <w:rPr>
                <w:rFonts w:ascii="Book Antiqua" w:hAnsi="Book Antiqua"/>
                <w:b/>
                <w:bCs/>
              </w:rPr>
              <w:lastRenderedPageBreak/>
              <w:t xml:space="preserve">Further, in line with Ministry of MSME Notification dated </w:t>
            </w:r>
            <w:r w:rsidRPr="000D789B">
              <w:rPr>
                <w:rFonts w:ascii="Book Antiqua" w:hAnsi="Book Antiqua"/>
                <w:b/>
                <w:bCs/>
                <w:color w:val="0000FF"/>
              </w:rPr>
              <w:t>06/05/2022</w:t>
            </w:r>
            <w:r w:rsidRPr="000D789B">
              <w:rPr>
                <w:rFonts w:ascii="Book Antiqua" w:hAnsi="Book Antiqua"/>
                <w:b/>
                <w:bCs/>
              </w:rPr>
              <w:t xml:space="preserve">, all the existing enterprises registered under EM–Part-II or UAM, prior to 30th June 2020, shall be valid </w:t>
            </w:r>
            <w:proofErr w:type="spellStart"/>
            <w:proofErr w:type="gramStart"/>
            <w:r w:rsidRPr="000D789B">
              <w:rPr>
                <w:rFonts w:ascii="Book Antiqua" w:hAnsi="Book Antiqua"/>
                <w:b/>
                <w:bCs/>
              </w:rPr>
              <w:t>upto</w:t>
            </w:r>
            <w:proofErr w:type="spellEnd"/>
            <w:proofErr w:type="gramEnd"/>
            <w:r w:rsidRPr="000D789B">
              <w:rPr>
                <w:rFonts w:ascii="Book Antiqua" w:hAnsi="Book Antiqua"/>
                <w:b/>
                <w:bCs/>
              </w:rPr>
              <w:t xml:space="preserve"> </w:t>
            </w:r>
            <w:r w:rsidRPr="000D789B">
              <w:rPr>
                <w:rFonts w:ascii="Book Antiqua" w:hAnsi="Book Antiqua"/>
                <w:b/>
                <w:bCs/>
                <w:color w:val="0000FF"/>
              </w:rPr>
              <w:t>30</w:t>
            </w:r>
            <w:r w:rsidRPr="000D789B">
              <w:rPr>
                <w:rFonts w:ascii="Book Antiqua" w:hAnsi="Book Antiqua"/>
                <w:b/>
                <w:bCs/>
                <w:color w:val="0000FF"/>
                <w:vertAlign w:val="superscript"/>
              </w:rPr>
              <w:t>th</w:t>
            </w:r>
            <w:r w:rsidRPr="000D789B">
              <w:rPr>
                <w:rFonts w:ascii="Book Antiqua" w:hAnsi="Book Antiqua"/>
                <w:b/>
                <w:bCs/>
                <w:color w:val="0000FF"/>
              </w:rPr>
              <w:t xml:space="preserve"> June 2022</w:t>
            </w:r>
            <w:r w:rsidRPr="000D789B">
              <w:rPr>
                <w:rFonts w:ascii="Book Antiqua" w:hAnsi="Book Antiqua"/>
                <w:b/>
                <w:bCs/>
              </w:rPr>
              <w:t>.</w:t>
            </w:r>
          </w:p>
          <w:p w14:paraId="15E3BD44" w14:textId="77777777" w:rsidR="000D789B" w:rsidRPr="000D789B" w:rsidRDefault="000D789B" w:rsidP="000D789B">
            <w:pPr>
              <w:autoSpaceDE w:val="0"/>
              <w:autoSpaceDN w:val="0"/>
              <w:adjustRightInd w:val="0"/>
              <w:jc w:val="both"/>
              <w:rPr>
                <w:rFonts w:ascii="Book Antiqua" w:eastAsiaTheme="minorHAnsi" w:hAnsi="Book Antiqua" w:cs="Book Antiqua"/>
                <w:sz w:val="22"/>
                <w:szCs w:val="22"/>
                <w:lang w:bidi="hi-IN"/>
              </w:rPr>
            </w:pPr>
          </w:p>
          <w:p w14:paraId="52D3FA9A" w14:textId="5CE0993E" w:rsidR="005279B5" w:rsidRPr="000D789B" w:rsidRDefault="000D789B" w:rsidP="000D789B">
            <w:pPr>
              <w:tabs>
                <w:tab w:val="left" w:pos="0"/>
              </w:tabs>
              <w:ind w:left="-14" w:firstLine="14"/>
              <w:jc w:val="both"/>
              <w:rPr>
                <w:rFonts w:ascii="Book Antiqua" w:hAnsi="Book Antiqua" w:cs="Arial"/>
                <w:b/>
                <w:sz w:val="22"/>
                <w:szCs w:val="22"/>
              </w:rPr>
            </w:pPr>
            <w:r w:rsidRPr="000D789B">
              <w:rPr>
                <w:rFonts w:ascii="Book Antiqua" w:eastAsiaTheme="minorHAnsi" w:hAnsi="Book Antiqua" w:cs="Book Antiqua"/>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0371E5" w:rsidRPr="006E4156" w14:paraId="2FA6BE99" w14:textId="77777777" w:rsidTr="00537E41">
        <w:tc>
          <w:tcPr>
            <w:tcW w:w="900" w:type="dxa"/>
          </w:tcPr>
          <w:p w14:paraId="5A0877F5"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11EEE04D" w14:textId="77777777" w:rsidR="000371E5" w:rsidRPr="006E4156" w:rsidRDefault="000371E5" w:rsidP="000371E5">
            <w:pPr>
              <w:rPr>
                <w:rFonts w:ascii="Book Antiqua" w:hAnsi="Book Antiqua" w:cs="Arial"/>
                <w:sz w:val="22"/>
                <w:szCs w:val="22"/>
              </w:rPr>
            </w:pPr>
            <w:r w:rsidRPr="006E4156">
              <w:rPr>
                <w:rFonts w:ascii="Book Antiqua" w:hAnsi="Book Antiqua" w:cs="Arial"/>
                <w:sz w:val="22"/>
                <w:szCs w:val="22"/>
              </w:rPr>
              <w:t>ITB 6.1</w:t>
            </w:r>
          </w:p>
          <w:p w14:paraId="141FABD6" w14:textId="77777777" w:rsidR="000371E5" w:rsidRPr="006E4156" w:rsidRDefault="000371E5" w:rsidP="000371E5">
            <w:pPr>
              <w:rPr>
                <w:rFonts w:ascii="Book Antiqua" w:hAnsi="Book Antiqua" w:cs="Arial"/>
                <w:sz w:val="22"/>
                <w:szCs w:val="22"/>
              </w:rPr>
            </w:pPr>
          </w:p>
          <w:p w14:paraId="1E0FFD9F" w14:textId="77777777" w:rsidR="000371E5" w:rsidRPr="006E4156" w:rsidRDefault="000371E5" w:rsidP="000371E5">
            <w:pPr>
              <w:rPr>
                <w:rFonts w:ascii="Book Antiqua" w:hAnsi="Book Antiqua" w:cs="Arial"/>
                <w:sz w:val="22"/>
                <w:szCs w:val="22"/>
              </w:rPr>
            </w:pPr>
          </w:p>
          <w:p w14:paraId="66817E2C" w14:textId="77777777" w:rsidR="000371E5" w:rsidRPr="006E4156" w:rsidRDefault="000371E5" w:rsidP="000371E5">
            <w:pPr>
              <w:rPr>
                <w:rFonts w:ascii="Book Antiqua" w:hAnsi="Book Antiqua" w:cs="Arial"/>
                <w:bCs/>
                <w:sz w:val="22"/>
                <w:szCs w:val="22"/>
              </w:rPr>
            </w:pPr>
          </w:p>
        </w:tc>
        <w:tc>
          <w:tcPr>
            <w:tcW w:w="7380" w:type="dxa"/>
          </w:tcPr>
          <w:p w14:paraId="10D24DC8"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E4156">
              <w:rPr>
                <w:rFonts w:ascii="Book Antiqua" w:hAnsi="Book Antiqua" w:cs="Arial"/>
                <w:b/>
                <w:bCs/>
                <w:sz w:val="22"/>
                <w:szCs w:val="22"/>
                <w:lang w:val="en-GB"/>
              </w:rPr>
              <w:t>Address of the Employer:</w:t>
            </w:r>
          </w:p>
          <w:p w14:paraId="6EFEA56E"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1D5A82" w14:textId="77777777" w:rsidR="006631B0" w:rsidRPr="006E4156" w:rsidRDefault="006631B0" w:rsidP="006631B0">
            <w:pPr>
              <w:jc w:val="both"/>
              <w:rPr>
                <w:rFonts w:ascii="Book Antiqua" w:hAnsi="Book Antiqua" w:cs="Arial"/>
                <w:snapToGrid w:val="0"/>
                <w:sz w:val="22"/>
                <w:szCs w:val="22"/>
              </w:rPr>
            </w:pPr>
            <w:r w:rsidRPr="006E4156">
              <w:rPr>
                <w:rFonts w:ascii="Book Antiqua" w:hAnsi="Book Antiqua" w:cs="Arial"/>
                <w:snapToGrid w:val="0"/>
                <w:sz w:val="22"/>
                <w:szCs w:val="22"/>
              </w:rPr>
              <w:t>Power Grid Corporation of India Limited,</w:t>
            </w:r>
          </w:p>
          <w:p w14:paraId="1325F649" w14:textId="77777777" w:rsidR="006631B0" w:rsidRPr="006E4156" w:rsidRDefault="006631B0" w:rsidP="006631B0">
            <w:pPr>
              <w:jc w:val="both"/>
              <w:rPr>
                <w:rFonts w:ascii="Book Antiqua" w:hAnsi="Book Antiqua" w:cs="Arial"/>
                <w:snapToGrid w:val="0"/>
                <w:sz w:val="22"/>
                <w:szCs w:val="22"/>
              </w:rPr>
            </w:pPr>
            <w:r w:rsidRPr="006E4156">
              <w:rPr>
                <w:rFonts w:ascii="Book Antiqua" w:hAnsi="Book Antiqua" w:cs="Arial"/>
                <w:snapToGrid w:val="0"/>
                <w:sz w:val="22"/>
                <w:szCs w:val="22"/>
              </w:rPr>
              <w:t>`Saudamini’, Plot No.-2, Sector-29,</w:t>
            </w:r>
          </w:p>
          <w:p w14:paraId="326605D1" w14:textId="77777777" w:rsidR="006631B0" w:rsidRPr="006E4156" w:rsidRDefault="006631B0" w:rsidP="006631B0">
            <w:pPr>
              <w:jc w:val="both"/>
              <w:rPr>
                <w:rFonts w:ascii="Book Antiqua" w:hAnsi="Book Antiqua" w:cs="Arial"/>
                <w:snapToGrid w:val="0"/>
                <w:sz w:val="22"/>
                <w:szCs w:val="22"/>
              </w:rPr>
            </w:pPr>
            <w:r w:rsidRPr="006E4156">
              <w:rPr>
                <w:rFonts w:ascii="Book Antiqua" w:hAnsi="Book Antiqua" w:cs="Arial"/>
                <w:snapToGrid w:val="0"/>
                <w:sz w:val="22"/>
                <w:szCs w:val="22"/>
              </w:rPr>
              <w:t>Gurgaon (Haryana) - 122001.</w:t>
            </w:r>
            <w:r w:rsidRPr="006E4156">
              <w:rPr>
                <w:rFonts w:ascii="Book Antiqua" w:hAnsi="Book Antiqua" w:cs="Arial"/>
                <w:sz w:val="22"/>
                <w:szCs w:val="22"/>
                <w:lang w:val="en-GB"/>
              </w:rPr>
              <w:tab/>
            </w:r>
          </w:p>
          <w:p w14:paraId="0EF9FEB7" w14:textId="77777777" w:rsidR="006631B0" w:rsidRPr="006E4156" w:rsidRDefault="006631B0" w:rsidP="006631B0">
            <w:pPr>
              <w:jc w:val="both"/>
              <w:rPr>
                <w:rFonts w:ascii="Book Antiqua" w:hAnsi="Book Antiqua"/>
                <w:sz w:val="22"/>
                <w:szCs w:val="22"/>
                <w:lang w:val="en-GB"/>
              </w:rPr>
            </w:pPr>
          </w:p>
          <w:p w14:paraId="79A18733" w14:textId="77777777" w:rsidR="004227A8" w:rsidRPr="006E4156" w:rsidRDefault="004227A8" w:rsidP="004227A8">
            <w:pPr>
              <w:jc w:val="both"/>
              <w:rPr>
                <w:rFonts w:ascii="Book Antiqua" w:hAnsi="Book Antiqua" w:cs="Arial"/>
                <w:sz w:val="22"/>
                <w:szCs w:val="22"/>
                <w:lang w:val="en-GB"/>
              </w:rPr>
            </w:pPr>
            <w:r w:rsidRPr="006E4156">
              <w:rPr>
                <w:rFonts w:ascii="Book Antiqua" w:hAnsi="Book Antiqua" w:cs="Arial"/>
                <w:b/>
                <w:bCs/>
                <w:sz w:val="22"/>
                <w:szCs w:val="22"/>
                <w:lang w:val="en-GB"/>
              </w:rPr>
              <w:t>Kind Attn.:</w:t>
            </w:r>
            <w:r w:rsidRPr="006E4156">
              <w:rPr>
                <w:rFonts w:ascii="Book Antiqua" w:hAnsi="Book Antiqua" w:cs="Arial"/>
                <w:sz w:val="22"/>
                <w:szCs w:val="22"/>
                <w:lang w:val="en-GB"/>
              </w:rPr>
              <w:t xml:space="preserve"> General Manager (CS-G11)/ Manager (CS-G11)</w:t>
            </w:r>
          </w:p>
          <w:p w14:paraId="44CCB859" w14:textId="77777777" w:rsidR="004227A8" w:rsidRPr="006E4156" w:rsidRDefault="004227A8" w:rsidP="004227A8">
            <w:pPr>
              <w:jc w:val="both"/>
              <w:rPr>
                <w:rFonts w:ascii="Book Antiqua" w:hAnsi="Book Antiqua" w:cs="Arial"/>
                <w:sz w:val="22"/>
                <w:szCs w:val="22"/>
                <w:lang w:val="en-GB"/>
              </w:rPr>
            </w:pPr>
            <w:r w:rsidRPr="006E4156">
              <w:rPr>
                <w:rFonts w:ascii="Book Antiqua" w:hAnsi="Book Antiqua" w:cs="Arial"/>
                <w:sz w:val="22"/>
                <w:szCs w:val="22"/>
                <w:lang w:val="en-GB"/>
              </w:rPr>
              <w:t>Power Grid Corporation of India Limited</w:t>
            </w:r>
          </w:p>
          <w:p w14:paraId="7CC8FBE1" w14:textId="77777777" w:rsidR="004227A8" w:rsidRPr="006E4156" w:rsidRDefault="004227A8" w:rsidP="004227A8">
            <w:pPr>
              <w:jc w:val="both"/>
              <w:rPr>
                <w:rFonts w:ascii="Book Antiqua" w:hAnsi="Book Antiqua" w:cs="Arial"/>
                <w:sz w:val="22"/>
                <w:szCs w:val="22"/>
                <w:lang w:val="en-GB"/>
              </w:rPr>
            </w:pPr>
            <w:r w:rsidRPr="006E4156">
              <w:rPr>
                <w:rFonts w:ascii="Book Antiqua" w:hAnsi="Book Antiqua" w:cs="Arial"/>
                <w:sz w:val="22"/>
                <w:szCs w:val="22"/>
                <w:lang w:val="en-GB"/>
              </w:rPr>
              <w:t>‘Saudamini’, 3rd Floor, Plot No.-2, Sector-29</w:t>
            </w:r>
          </w:p>
          <w:p w14:paraId="4573E6DE" w14:textId="77777777" w:rsidR="004227A8" w:rsidRPr="006E4156" w:rsidRDefault="004227A8" w:rsidP="004227A8">
            <w:pPr>
              <w:jc w:val="both"/>
              <w:rPr>
                <w:rFonts w:ascii="Book Antiqua" w:hAnsi="Book Antiqua" w:cs="Arial"/>
                <w:sz w:val="22"/>
                <w:szCs w:val="22"/>
                <w:lang w:val="en-GB"/>
              </w:rPr>
            </w:pPr>
            <w:r w:rsidRPr="006E4156">
              <w:rPr>
                <w:rFonts w:ascii="Book Antiqua" w:hAnsi="Book Antiqua" w:cs="Arial"/>
                <w:sz w:val="22"/>
                <w:szCs w:val="22"/>
                <w:lang w:val="en-GB"/>
              </w:rPr>
              <w:t>Gurgaon (Haryana) - 122001.</w:t>
            </w:r>
          </w:p>
          <w:p w14:paraId="0A6C9D81" w14:textId="77777777" w:rsidR="004227A8" w:rsidRPr="006E4156" w:rsidRDefault="004227A8" w:rsidP="004227A8">
            <w:pPr>
              <w:jc w:val="both"/>
              <w:rPr>
                <w:rFonts w:ascii="Book Antiqua" w:hAnsi="Book Antiqua" w:cs="Arial"/>
                <w:sz w:val="22"/>
                <w:szCs w:val="22"/>
                <w:lang w:val="en-GB"/>
              </w:rPr>
            </w:pPr>
          </w:p>
          <w:p w14:paraId="03E322F3" w14:textId="77777777" w:rsidR="004227A8" w:rsidRPr="006E4156" w:rsidRDefault="004227A8" w:rsidP="004227A8">
            <w:pPr>
              <w:ind w:left="72"/>
              <w:jc w:val="both"/>
              <w:rPr>
                <w:rFonts w:ascii="Book Antiqua" w:hAnsi="Book Antiqua" w:cs="Arial"/>
                <w:sz w:val="22"/>
                <w:szCs w:val="22"/>
                <w:lang w:val="en-GB"/>
              </w:rPr>
            </w:pPr>
            <w:r w:rsidRPr="006E4156">
              <w:rPr>
                <w:rFonts w:ascii="Book Antiqua" w:hAnsi="Book Antiqua" w:cs="Arial"/>
                <w:sz w:val="22"/>
                <w:szCs w:val="22"/>
                <w:lang w:val="en-GB"/>
              </w:rPr>
              <w:t>(Thru Board) +91-124-282- 2370/3314</w:t>
            </w:r>
          </w:p>
          <w:p w14:paraId="3BC089E3" w14:textId="77777777" w:rsidR="004227A8" w:rsidRPr="006E4156" w:rsidRDefault="004227A8" w:rsidP="004227A8">
            <w:pPr>
              <w:ind w:left="72" w:hanging="1080"/>
              <w:jc w:val="both"/>
              <w:rPr>
                <w:rFonts w:ascii="Book Antiqua" w:hAnsi="Book Antiqua" w:cs="Arial"/>
                <w:sz w:val="22"/>
                <w:szCs w:val="22"/>
                <w:lang w:val="en-GB"/>
              </w:rPr>
            </w:pPr>
            <w:r w:rsidRPr="006E4156">
              <w:rPr>
                <w:rFonts w:ascii="Book Antiqua" w:hAnsi="Book Antiqua" w:cs="Arial"/>
                <w:sz w:val="22"/>
                <w:szCs w:val="22"/>
                <w:lang w:val="en-GB"/>
              </w:rPr>
              <w:tab/>
              <w:t>Mobile: +91- 9431820335/9599683583</w:t>
            </w:r>
          </w:p>
          <w:p w14:paraId="6476997D" w14:textId="77777777" w:rsidR="004227A8" w:rsidRPr="006E4156" w:rsidRDefault="004227A8" w:rsidP="004227A8">
            <w:pPr>
              <w:ind w:left="72" w:hanging="1080"/>
              <w:jc w:val="both"/>
              <w:rPr>
                <w:rFonts w:ascii="Book Antiqua" w:hAnsi="Book Antiqua" w:cs="Arial"/>
                <w:sz w:val="22"/>
                <w:szCs w:val="22"/>
                <w:lang w:val="en-GB"/>
              </w:rPr>
            </w:pPr>
            <w:r w:rsidRPr="006E4156">
              <w:rPr>
                <w:rFonts w:ascii="Book Antiqua" w:hAnsi="Book Antiqua" w:cs="Arial"/>
                <w:sz w:val="22"/>
                <w:szCs w:val="22"/>
                <w:lang w:val="en-GB"/>
              </w:rPr>
              <w:tab/>
              <w:t xml:space="preserve">Fax </w:t>
            </w:r>
            <w:proofErr w:type="gramStart"/>
            <w:r w:rsidRPr="006E4156">
              <w:rPr>
                <w:rFonts w:ascii="Book Antiqua" w:hAnsi="Book Antiqua" w:cs="Arial"/>
                <w:sz w:val="22"/>
                <w:szCs w:val="22"/>
                <w:lang w:val="en-GB"/>
              </w:rPr>
              <w:t>Nos.:-</w:t>
            </w:r>
            <w:proofErr w:type="gramEnd"/>
            <w:r w:rsidRPr="006E4156">
              <w:rPr>
                <w:rFonts w:ascii="Book Antiqua" w:hAnsi="Book Antiqua" w:cs="Arial"/>
                <w:sz w:val="22"/>
                <w:szCs w:val="22"/>
                <w:lang w:val="en-GB"/>
              </w:rPr>
              <w:t xml:space="preserve"> +91-124-2571 831</w:t>
            </w:r>
          </w:p>
          <w:p w14:paraId="34EB29F3" w14:textId="77777777" w:rsidR="004227A8" w:rsidRPr="006E4156" w:rsidRDefault="004227A8" w:rsidP="004227A8">
            <w:pPr>
              <w:ind w:left="72" w:hanging="1080"/>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4227A8" w:rsidRPr="006E4156" w14:paraId="5D55CE0A" w14:textId="77777777" w:rsidTr="006B6BB7">
              <w:tc>
                <w:tcPr>
                  <w:tcW w:w="1435" w:type="dxa"/>
                  <w:vMerge w:val="restart"/>
                </w:tcPr>
                <w:p w14:paraId="3CB52B71" w14:textId="77777777" w:rsidR="004227A8" w:rsidRPr="006E4156" w:rsidRDefault="004227A8" w:rsidP="004227A8">
                  <w:pPr>
                    <w:ind w:left="72"/>
                    <w:jc w:val="both"/>
                    <w:rPr>
                      <w:rFonts w:ascii="Book Antiqua" w:hAnsi="Book Antiqua" w:cs="Arial"/>
                      <w:sz w:val="22"/>
                      <w:szCs w:val="22"/>
                      <w:lang w:val="en-GB"/>
                    </w:rPr>
                  </w:pPr>
                  <w:r w:rsidRPr="006E4156">
                    <w:rPr>
                      <w:rFonts w:ascii="Book Antiqua" w:hAnsi="Book Antiqua" w:cs="Arial"/>
                      <w:sz w:val="22"/>
                      <w:szCs w:val="22"/>
                      <w:lang w:val="en-GB"/>
                    </w:rPr>
                    <w:t xml:space="preserve">Email IDs:  </w:t>
                  </w:r>
                </w:p>
              </w:tc>
              <w:tc>
                <w:tcPr>
                  <w:tcW w:w="6646" w:type="dxa"/>
                </w:tcPr>
                <w:p w14:paraId="0D505191" w14:textId="77777777" w:rsidR="004227A8" w:rsidRPr="006E4156" w:rsidRDefault="004227A8" w:rsidP="004227A8">
                  <w:pPr>
                    <w:ind w:left="72"/>
                    <w:jc w:val="both"/>
                    <w:rPr>
                      <w:rStyle w:val="Hyperlink"/>
                      <w:rFonts w:ascii="Book Antiqua" w:hAnsi="Book Antiqua"/>
                      <w:sz w:val="22"/>
                      <w:szCs w:val="22"/>
                    </w:rPr>
                  </w:pPr>
                  <w:r w:rsidRPr="006E4156">
                    <w:rPr>
                      <w:rStyle w:val="Hyperlink"/>
                      <w:rFonts w:ascii="Book Antiqua" w:hAnsi="Book Antiqua"/>
                      <w:sz w:val="22"/>
                      <w:szCs w:val="22"/>
                    </w:rPr>
                    <w:t>Nripesh.Kumar.Verma@powergrid.in</w:t>
                  </w:r>
                </w:p>
              </w:tc>
            </w:tr>
            <w:tr w:rsidR="004227A8" w:rsidRPr="006E4156" w14:paraId="700B27E0" w14:textId="77777777" w:rsidTr="006B6BB7">
              <w:tc>
                <w:tcPr>
                  <w:tcW w:w="1435" w:type="dxa"/>
                  <w:vMerge/>
                </w:tcPr>
                <w:p w14:paraId="3FCE2F79" w14:textId="77777777" w:rsidR="004227A8" w:rsidRPr="006E4156" w:rsidRDefault="004227A8" w:rsidP="004227A8">
                  <w:pPr>
                    <w:ind w:left="72"/>
                    <w:jc w:val="both"/>
                    <w:rPr>
                      <w:rFonts w:ascii="Book Antiqua" w:hAnsi="Book Antiqua" w:cs="Arial"/>
                      <w:sz w:val="22"/>
                      <w:szCs w:val="22"/>
                      <w:lang w:val="en-GB"/>
                    </w:rPr>
                  </w:pPr>
                </w:p>
              </w:tc>
              <w:tc>
                <w:tcPr>
                  <w:tcW w:w="6646" w:type="dxa"/>
                </w:tcPr>
                <w:p w14:paraId="640006A1" w14:textId="77777777" w:rsidR="004227A8" w:rsidRPr="006E4156" w:rsidRDefault="004227A8" w:rsidP="004227A8">
                  <w:pPr>
                    <w:ind w:left="72"/>
                    <w:jc w:val="both"/>
                    <w:rPr>
                      <w:rStyle w:val="Hyperlink"/>
                      <w:rFonts w:ascii="Book Antiqua" w:hAnsi="Book Antiqua"/>
                      <w:sz w:val="22"/>
                      <w:szCs w:val="22"/>
                    </w:rPr>
                  </w:pPr>
                  <w:r w:rsidRPr="006E4156">
                    <w:rPr>
                      <w:rStyle w:val="Hyperlink"/>
                      <w:rFonts w:ascii="Book Antiqua" w:hAnsi="Book Antiqua"/>
                      <w:sz w:val="22"/>
                      <w:szCs w:val="22"/>
                    </w:rPr>
                    <w:t>vakati.silpa@powergrid.in</w:t>
                  </w:r>
                </w:p>
              </w:tc>
            </w:tr>
          </w:tbl>
          <w:p w14:paraId="15D1E0B8" w14:textId="77777777" w:rsidR="006631B0" w:rsidRPr="006E4156" w:rsidRDefault="006631B0" w:rsidP="006631B0">
            <w:pPr>
              <w:jc w:val="both"/>
              <w:rPr>
                <w:rFonts w:ascii="Book Antiqua" w:hAnsi="Book Antiqua" w:cs="Arial"/>
                <w:color w:val="0000FF"/>
                <w:sz w:val="22"/>
                <w:szCs w:val="22"/>
              </w:rPr>
            </w:pPr>
          </w:p>
        </w:tc>
      </w:tr>
      <w:tr w:rsidR="000371E5" w:rsidRPr="006E4156" w14:paraId="1843647E" w14:textId="77777777" w:rsidTr="009D0EDD">
        <w:trPr>
          <w:trHeight w:val="2366"/>
        </w:trPr>
        <w:tc>
          <w:tcPr>
            <w:tcW w:w="900" w:type="dxa"/>
          </w:tcPr>
          <w:p w14:paraId="2AEABF90" w14:textId="77777777" w:rsidR="000371E5" w:rsidRPr="006E4156" w:rsidRDefault="000371E5" w:rsidP="000371E5">
            <w:pPr>
              <w:numPr>
                <w:ilvl w:val="0"/>
                <w:numId w:val="1"/>
              </w:numPr>
              <w:jc w:val="both"/>
              <w:rPr>
                <w:rFonts w:ascii="Book Antiqua" w:hAnsi="Book Antiqua" w:cs="Arial"/>
                <w:bCs/>
                <w:sz w:val="22"/>
                <w:szCs w:val="22"/>
                <w:lang w:val="fr-FR"/>
              </w:rPr>
            </w:pPr>
          </w:p>
        </w:tc>
        <w:tc>
          <w:tcPr>
            <w:tcW w:w="1440" w:type="dxa"/>
          </w:tcPr>
          <w:p w14:paraId="0AC3B1D6"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6.1</w:t>
            </w:r>
          </w:p>
          <w:p w14:paraId="108A0CE7" w14:textId="77777777" w:rsidR="000371E5" w:rsidRPr="006E4156" w:rsidRDefault="000371E5" w:rsidP="000371E5">
            <w:pPr>
              <w:rPr>
                <w:rFonts w:ascii="Book Antiqua" w:hAnsi="Book Antiqua" w:cs="Arial"/>
                <w:bCs/>
                <w:sz w:val="22"/>
                <w:szCs w:val="22"/>
              </w:rPr>
            </w:pPr>
          </w:p>
        </w:tc>
        <w:tc>
          <w:tcPr>
            <w:tcW w:w="7380" w:type="dxa"/>
          </w:tcPr>
          <w:p w14:paraId="1B1DA933"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E4156">
              <w:rPr>
                <w:rFonts w:ascii="Book Antiqua" w:hAnsi="Book Antiqua"/>
                <w:sz w:val="22"/>
                <w:szCs w:val="22"/>
              </w:rPr>
              <w:t>Replace line 9 to 14 of para 6.1 as below:</w:t>
            </w:r>
          </w:p>
          <w:p w14:paraId="5BF0D49B"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4119184C"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Cs/>
                <w:sz w:val="22"/>
                <w:szCs w:val="22"/>
              </w:rPr>
            </w:pPr>
            <w:r w:rsidRPr="006E4156">
              <w:rPr>
                <w:rFonts w:ascii="Book Antiqua" w:hAnsi="Book Antiqua"/>
                <w:sz w:val="22"/>
                <w:szCs w:val="22"/>
              </w:rPr>
              <w:t xml:space="preserve">The Employer will respond through the portal </w:t>
            </w:r>
            <w:r w:rsidRPr="006E4156">
              <w:rPr>
                <w:rStyle w:val="Hyperlink"/>
                <w:rFonts w:ascii="Book Antiqua" w:hAnsi="Book Antiqua"/>
                <w:sz w:val="22"/>
                <w:szCs w:val="22"/>
              </w:rPr>
              <w:t>https://etender.powergrid.in</w:t>
            </w:r>
            <w:r w:rsidRPr="006E4156">
              <w:rPr>
                <w:rFonts w:ascii="Book Antiqua" w:hAnsi="Book Antiqua"/>
                <w:sz w:val="22"/>
                <w:szCs w:val="22"/>
              </w:rPr>
              <w:t xml:space="preserve"> to any request for clarification or modification of the Bidding Documents that it receives no later than </w:t>
            </w:r>
            <w:r w:rsidRPr="006E4156">
              <w:rPr>
                <w:rFonts w:ascii="Book Antiqua" w:hAnsi="Book Antiqua"/>
                <w:b/>
                <w:bCs/>
                <w:sz w:val="22"/>
                <w:szCs w:val="22"/>
              </w:rPr>
              <w:t>Seven (07)</w:t>
            </w:r>
            <w:r w:rsidRPr="006E4156">
              <w:rPr>
                <w:rFonts w:ascii="Book Antiqua" w:hAnsi="Book Antiqua"/>
                <w:sz w:val="22"/>
                <w:szCs w:val="22"/>
              </w:rPr>
              <w:t xml:space="preserve"> days prior to the original deadline for submission of bids prescribed by the Employer</w:t>
            </w:r>
            <w:r w:rsidRPr="006E4156">
              <w:rPr>
                <w:rFonts w:ascii="Book Antiqua" w:hAnsi="Book Antiqua"/>
                <w:bCs/>
                <w:sz w:val="22"/>
                <w:szCs w:val="22"/>
              </w:rPr>
              <w:t>.</w:t>
            </w:r>
          </w:p>
          <w:p w14:paraId="7AC5FB37"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lang w:val="en-GB"/>
              </w:rPr>
            </w:pPr>
          </w:p>
        </w:tc>
      </w:tr>
      <w:tr w:rsidR="000371E5" w:rsidRPr="006E4156" w14:paraId="0B328BAF" w14:textId="77777777" w:rsidTr="00537E41">
        <w:trPr>
          <w:trHeight w:val="386"/>
        </w:trPr>
        <w:tc>
          <w:tcPr>
            <w:tcW w:w="900" w:type="dxa"/>
          </w:tcPr>
          <w:p w14:paraId="6C7304D2"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138CDE55" w14:textId="77777777" w:rsidR="000371E5" w:rsidRPr="006E4156" w:rsidRDefault="000371E5" w:rsidP="000371E5">
            <w:pPr>
              <w:rPr>
                <w:rFonts w:ascii="Book Antiqua" w:hAnsi="Book Antiqua" w:cs="Arial"/>
                <w:sz w:val="22"/>
                <w:szCs w:val="22"/>
              </w:rPr>
            </w:pPr>
            <w:r w:rsidRPr="006E4156">
              <w:rPr>
                <w:rFonts w:ascii="Book Antiqua" w:hAnsi="Book Antiqua" w:cs="Arial"/>
                <w:sz w:val="22"/>
                <w:szCs w:val="22"/>
              </w:rPr>
              <w:t>ITB 6.4</w:t>
            </w:r>
          </w:p>
          <w:p w14:paraId="1E3A280A" w14:textId="77777777" w:rsidR="000371E5" w:rsidRPr="006E4156" w:rsidRDefault="000371E5" w:rsidP="000371E5">
            <w:pPr>
              <w:rPr>
                <w:rFonts w:ascii="Book Antiqua" w:hAnsi="Book Antiqua" w:cs="Arial"/>
                <w:bCs/>
                <w:sz w:val="22"/>
                <w:szCs w:val="22"/>
              </w:rPr>
            </w:pPr>
          </w:p>
        </w:tc>
        <w:tc>
          <w:tcPr>
            <w:tcW w:w="7380" w:type="dxa"/>
          </w:tcPr>
          <w:p w14:paraId="381ED436"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6E4156">
              <w:rPr>
                <w:rFonts w:ascii="Book Antiqua" w:hAnsi="Book Antiqua" w:cs="Arial"/>
                <w:sz w:val="22"/>
                <w:szCs w:val="22"/>
                <w:lang w:val="en-GB"/>
              </w:rPr>
              <w:t>Supplementing Clause ITB 6.4 with the following:</w:t>
            </w:r>
          </w:p>
          <w:p w14:paraId="11BFE786"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0A21B33C"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E4156">
              <w:rPr>
                <w:rFonts w:ascii="Book Antiqua" w:hAnsi="Book Antiqua" w:cs="Arial"/>
                <w:b/>
                <w:bCs/>
                <w:sz w:val="22"/>
                <w:szCs w:val="22"/>
                <w:u w:val="single"/>
                <w:lang w:val="en-GB"/>
              </w:rPr>
              <w:t xml:space="preserve">Venue, </w:t>
            </w:r>
            <w:proofErr w:type="gramStart"/>
            <w:r w:rsidRPr="006E4156">
              <w:rPr>
                <w:rFonts w:ascii="Book Antiqua" w:hAnsi="Book Antiqua" w:cs="Arial"/>
                <w:b/>
                <w:bCs/>
                <w:sz w:val="22"/>
                <w:szCs w:val="22"/>
                <w:u w:val="single"/>
                <w:lang w:val="en-GB"/>
              </w:rPr>
              <w:t>date</w:t>
            </w:r>
            <w:proofErr w:type="gramEnd"/>
            <w:r w:rsidRPr="006E4156">
              <w:rPr>
                <w:rFonts w:ascii="Book Antiqua" w:hAnsi="Book Antiqua" w:cs="Arial"/>
                <w:b/>
                <w:bCs/>
                <w:sz w:val="22"/>
                <w:szCs w:val="22"/>
                <w:u w:val="single"/>
                <w:lang w:val="en-GB"/>
              </w:rPr>
              <w:t xml:space="preserve"> and time for Pre-bid Meeting</w:t>
            </w:r>
            <w:r w:rsidRPr="006E4156">
              <w:rPr>
                <w:rFonts w:ascii="Book Antiqua" w:hAnsi="Book Antiqua" w:cs="Arial"/>
                <w:b/>
                <w:bCs/>
                <w:sz w:val="22"/>
                <w:szCs w:val="22"/>
                <w:lang w:val="en-GB"/>
              </w:rPr>
              <w:t>:</w:t>
            </w:r>
          </w:p>
          <w:p w14:paraId="49E5B713"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E4156">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0CAD292D" w14:textId="77777777" w:rsidR="000371E5" w:rsidRPr="006E4156"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348D81B9" w14:textId="1E979380" w:rsidR="000371E5" w:rsidRDefault="00A9586F"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pPr>
            <w:hyperlink r:id="rId8" w:history="1">
              <w:r w:rsidRPr="006452FB">
                <w:rPr>
                  <w:rStyle w:val="Hyperlink"/>
                </w:rPr>
                <w:t>https://teams.microsoft.com/l/meetup-join/19%3ameeting_YTkwZGYxYjMtODQ3OC00YjlmLTlhZWEtYWY</w:t>
              </w:r>
              <w:r w:rsidRPr="006452FB">
                <w:rPr>
                  <w:rStyle w:val="Hyperlink"/>
                </w:rPr>
                <w:lastRenderedPageBreak/>
                <w:t>0ZGQ5YThlNjA2%40thread.v2/0?context=%7b%22Tid%22%3a%22e35a43cc-1701-4900-b387-6e7388b1c481%22%2c%22Oid%22%3a%22658803c8-9db3-4a2e-9f0b-b9b3dcfe339f%22%7d</w:t>
              </w:r>
            </w:hyperlink>
            <w:r>
              <w:t xml:space="preserve"> </w:t>
            </w:r>
          </w:p>
          <w:p w14:paraId="3B7FE16B" w14:textId="77777777" w:rsidR="00A9586F" w:rsidRPr="006E4156" w:rsidRDefault="00A9586F"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rPr>
            </w:pPr>
          </w:p>
          <w:p w14:paraId="5C0CE49C" w14:textId="25F22AF1" w:rsidR="000371E5" w:rsidRPr="00A9586F"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9586F">
              <w:rPr>
                <w:rFonts w:ascii="Book Antiqua" w:hAnsi="Book Antiqua" w:cs="Arial"/>
                <w:sz w:val="22"/>
                <w:szCs w:val="22"/>
              </w:rPr>
              <w:t xml:space="preserve">Date of pre-bid conference: </w:t>
            </w:r>
            <w:r w:rsidR="004227A8" w:rsidRPr="00A9586F">
              <w:rPr>
                <w:rFonts w:ascii="Book Antiqua" w:hAnsi="Book Antiqua" w:cs="Arial"/>
                <w:sz w:val="22"/>
                <w:szCs w:val="22"/>
              </w:rPr>
              <w:t>28/04/2023</w:t>
            </w:r>
          </w:p>
          <w:p w14:paraId="75AB1673" w14:textId="77777777" w:rsidR="000371E5" w:rsidRPr="00A9586F" w:rsidRDefault="000371E5"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9586F">
              <w:rPr>
                <w:rFonts w:ascii="Book Antiqua" w:hAnsi="Book Antiqua" w:cs="Arial"/>
                <w:sz w:val="22"/>
                <w:szCs w:val="22"/>
              </w:rPr>
              <w:t>Time: 11:30 hours (IST) onwards.</w:t>
            </w:r>
          </w:p>
          <w:p w14:paraId="3F893B8E" w14:textId="77777777" w:rsidR="006631B0" w:rsidRPr="006E4156" w:rsidRDefault="006631B0" w:rsidP="0003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p>
          <w:p w14:paraId="7705B0F6" w14:textId="77777777" w:rsidR="004227A8" w:rsidRPr="006E4156" w:rsidRDefault="004227A8" w:rsidP="004227A8">
            <w:pPr>
              <w:jc w:val="both"/>
              <w:rPr>
                <w:rFonts w:ascii="Book Antiqua" w:hAnsi="Book Antiqua" w:cs="Arial"/>
                <w:sz w:val="22"/>
                <w:szCs w:val="22"/>
                <w:lang w:val="en-GB"/>
              </w:rPr>
            </w:pPr>
            <w:r w:rsidRPr="006E4156">
              <w:rPr>
                <w:rFonts w:ascii="Book Antiqua" w:hAnsi="Book Antiqua" w:cs="Arial"/>
                <w:b/>
                <w:bCs/>
                <w:sz w:val="22"/>
                <w:szCs w:val="22"/>
                <w:lang w:val="en-GB"/>
              </w:rPr>
              <w:t>Kind Attn.:</w:t>
            </w:r>
            <w:r w:rsidRPr="006E4156">
              <w:rPr>
                <w:rFonts w:ascii="Book Antiqua" w:hAnsi="Book Antiqua" w:cs="Arial"/>
                <w:sz w:val="22"/>
                <w:szCs w:val="22"/>
                <w:lang w:val="en-GB"/>
              </w:rPr>
              <w:t xml:space="preserve"> General Manager (CS-G11)/ Manager (CS-G11)</w:t>
            </w:r>
          </w:p>
          <w:p w14:paraId="3062BF7C" w14:textId="77777777" w:rsidR="004227A8" w:rsidRPr="006E4156" w:rsidRDefault="004227A8" w:rsidP="004227A8">
            <w:pPr>
              <w:jc w:val="both"/>
              <w:rPr>
                <w:rFonts w:ascii="Book Antiqua" w:hAnsi="Book Antiqua" w:cs="Arial"/>
                <w:sz w:val="22"/>
                <w:szCs w:val="22"/>
                <w:lang w:val="en-GB"/>
              </w:rPr>
            </w:pPr>
            <w:r w:rsidRPr="006E4156">
              <w:rPr>
                <w:rFonts w:ascii="Book Antiqua" w:hAnsi="Book Antiqua" w:cs="Arial"/>
                <w:sz w:val="22"/>
                <w:szCs w:val="22"/>
                <w:lang w:val="en-GB"/>
              </w:rPr>
              <w:t>Power Grid Corporation of India Limited</w:t>
            </w:r>
          </w:p>
          <w:p w14:paraId="5758C419" w14:textId="77777777" w:rsidR="004227A8" w:rsidRPr="006E4156" w:rsidRDefault="004227A8" w:rsidP="004227A8">
            <w:pPr>
              <w:jc w:val="both"/>
              <w:rPr>
                <w:rFonts w:ascii="Book Antiqua" w:hAnsi="Book Antiqua" w:cs="Arial"/>
                <w:sz w:val="22"/>
                <w:szCs w:val="22"/>
                <w:lang w:val="en-GB"/>
              </w:rPr>
            </w:pPr>
            <w:r w:rsidRPr="006E4156">
              <w:rPr>
                <w:rFonts w:ascii="Book Antiqua" w:hAnsi="Book Antiqua" w:cs="Arial"/>
                <w:sz w:val="22"/>
                <w:szCs w:val="22"/>
                <w:lang w:val="en-GB"/>
              </w:rPr>
              <w:t>‘Saudamini’, 3rd Floor, Plot No.-2, Sector-29</w:t>
            </w:r>
          </w:p>
          <w:p w14:paraId="0367DAF0" w14:textId="77777777" w:rsidR="004227A8" w:rsidRPr="006E4156" w:rsidRDefault="004227A8" w:rsidP="004227A8">
            <w:pPr>
              <w:jc w:val="both"/>
              <w:rPr>
                <w:rFonts w:ascii="Book Antiqua" w:hAnsi="Book Antiqua" w:cs="Arial"/>
                <w:sz w:val="22"/>
                <w:szCs w:val="22"/>
                <w:lang w:val="en-GB"/>
              </w:rPr>
            </w:pPr>
            <w:r w:rsidRPr="006E4156">
              <w:rPr>
                <w:rFonts w:ascii="Book Antiqua" w:hAnsi="Book Antiqua" w:cs="Arial"/>
                <w:sz w:val="22"/>
                <w:szCs w:val="22"/>
                <w:lang w:val="en-GB"/>
              </w:rPr>
              <w:t>Gurgaon (Haryana) - 122001.</w:t>
            </w:r>
          </w:p>
          <w:p w14:paraId="4246D339" w14:textId="77777777" w:rsidR="004227A8" w:rsidRPr="006E4156" w:rsidRDefault="004227A8" w:rsidP="004227A8">
            <w:pPr>
              <w:jc w:val="both"/>
              <w:rPr>
                <w:rFonts w:ascii="Book Antiqua" w:hAnsi="Book Antiqua" w:cs="Arial"/>
                <w:sz w:val="22"/>
                <w:szCs w:val="22"/>
                <w:lang w:val="en-GB"/>
              </w:rPr>
            </w:pPr>
          </w:p>
          <w:p w14:paraId="322207BA" w14:textId="77777777" w:rsidR="004227A8" w:rsidRPr="006E4156" w:rsidRDefault="004227A8" w:rsidP="004227A8">
            <w:pPr>
              <w:ind w:left="72"/>
              <w:jc w:val="both"/>
              <w:rPr>
                <w:rFonts w:ascii="Book Antiqua" w:hAnsi="Book Antiqua" w:cs="Arial"/>
                <w:sz w:val="22"/>
                <w:szCs w:val="22"/>
                <w:lang w:val="en-GB"/>
              </w:rPr>
            </w:pPr>
            <w:r w:rsidRPr="006E4156">
              <w:rPr>
                <w:rFonts w:ascii="Book Antiqua" w:hAnsi="Book Antiqua" w:cs="Arial"/>
                <w:sz w:val="22"/>
                <w:szCs w:val="22"/>
                <w:lang w:val="en-GB"/>
              </w:rPr>
              <w:t>(Thru Board) +91-124-282- 2370/3314</w:t>
            </w:r>
          </w:p>
          <w:p w14:paraId="5E8F3220" w14:textId="77777777" w:rsidR="004227A8" w:rsidRPr="006E4156" w:rsidRDefault="004227A8" w:rsidP="004227A8">
            <w:pPr>
              <w:ind w:left="72" w:hanging="1080"/>
              <w:jc w:val="both"/>
              <w:rPr>
                <w:rFonts w:ascii="Book Antiqua" w:hAnsi="Book Antiqua" w:cs="Arial"/>
                <w:sz w:val="22"/>
                <w:szCs w:val="22"/>
                <w:lang w:val="en-GB"/>
              </w:rPr>
            </w:pPr>
            <w:r w:rsidRPr="006E4156">
              <w:rPr>
                <w:rFonts w:ascii="Book Antiqua" w:hAnsi="Book Antiqua" w:cs="Arial"/>
                <w:sz w:val="22"/>
                <w:szCs w:val="22"/>
                <w:lang w:val="en-GB"/>
              </w:rPr>
              <w:tab/>
              <w:t>Mobile: +91- 9431820335/9599683583</w:t>
            </w:r>
          </w:p>
          <w:p w14:paraId="3682E15F" w14:textId="77777777" w:rsidR="004227A8" w:rsidRPr="006E4156" w:rsidRDefault="004227A8" w:rsidP="004227A8">
            <w:pPr>
              <w:ind w:left="72" w:hanging="1080"/>
              <w:jc w:val="both"/>
              <w:rPr>
                <w:rFonts w:ascii="Book Antiqua" w:hAnsi="Book Antiqua" w:cs="Arial"/>
                <w:sz w:val="22"/>
                <w:szCs w:val="22"/>
                <w:lang w:val="en-GB"/>
              </w:rPr>
            </w:pPr>
            <w:r w:rsidRPr="006E4156">
              <w:rPr>
                <w:rFonts w:ascii="Book Antiqua" w:hAnsi="Book Antiqua" w:cs="Arial"/>
                <w:sz w:val="22"/>
                <w:szCs w:val="22"/>
                <w:lang w:val="en-GB"/>
              </w:rPr>
              <w:tab/>
              <w:t xml:space="preserve">Fax </w:t>
            </w:r>
            <w:proofErr w:type="gramStart"/>
            <w:r w:rsidRPr="006E4156">
              <w:rPr>
                <w:rFonts w:ascii="Book Antiqua" w:hAnsi="Book Antiqua" w:cs="Arial"/>
                <w:sz w:val="22"/>
                <w:szCs w:val="22"/>
                <w:lang w:val="en-GB"/>
              </w:rPr>
              <w:t>Nos.:-</w:t>
            </w:r>
            <w:proofErr w:type="gramEnd"/>
            <w:r w:rsidRPr="006E4156">
              <w:rPr>
                <w:rFonts w:ascii="Book Antiqua" w:hAnsi="Book Antiqua" w:cs="Arial"/>
                <w:sz w:val="22"/>
                <w:szCs w:val="22"/>
                <w:lang w:val="en-GB"/>
              </w:rPr>
              <w:t xml:space="preserve"> +91-124-2571 831</w:t>
            </w:r>
          </w:p>
          <w:p w14:paraId="560CDAFE" w14:textId="77777777" w:rsidR="004227A8" w:rsidRPr="006E4156" w:rsidRDefault="004227A8" w:rsidP="004227A8">
            <w:pPr>
              <w:ind w:left="72" w:hanging="1080"/>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4227A8" w:rsidRPr="006E4156" w14:paraId="4521A10A" w14:textId="77777777" w:rsidTr="006B6BB7">
              <w:tc>
                <w:tcPr>
                  <w:tcW w:w="1435" w:type="dxa"/>
                  <w:vMerge w:val="restart"/>
                </w:tcPr>
                <w:p w14:paraId="463A282D" w14:textId="77777777" w:rsidR="004227A8" w:rsidRPr="006E4156" w:rsidRDefault="004227A8" w:rsidP="004227A8">
                  <w:pPr>
                    <w:ind w:left="72"/>
                    <w:jc w:val="both"/>
                    <w:rPr>
                      <w:rFonts w:ascii="Book Antiqua" w:hAnsi="Book Antiqua" w:cs="Arial"/>
                      <w:sz w:val="22"/>
                      <w:szCs w:val="22"/>
                      <w:lang w:val="en-GB"/>
                    </w:rPr>
                  </w:pPr>
                  <w:r w:rsidRPr="006E4156">
                    <w:rPr>
                      <w:rFonts w:ascii="Book Antiqua" w:hAnsi="Book Antiqua" w:cs="Arial"/>
                      <w:sz w:val="22"/>
                      <w:szCs w:val="22"/>
                      <w:lang w:val="en-GB"/>
                    </w:rPr>
                    <w:t xml:space="preserve">Email IDs:  </w:t>
                  </w:r>
                </w:p>
              </w:tc>
              <w:tc>
                <w:tcPr>
                  <w:tcW w:w="6646" w:type="dxa"/>
                </w:tcPr>
                <w:p w14:paraId="40242163" w14:textId="77777777" w:rsidR="004227A8" w:rsidRPr="006E4156" w:rsidRDefault="004227A8" w:rsidP="004227A8">
                  <w:pPr>
                    <w:ind w:left="72"/>
                    <w:jc w:val="both"/>
                    <w:rPr>
                      <w:rStyle w:val="Hyperlink"/>
                      <w:rFonts w:ascii="Book Antiqua" w:hAnsi="Book Antiqua"/>
                      <w:sz w:val="22"/>
                      <w:szCs w:val="22"/>
                    </w:rPr>
                  </w:pPr>
                  <w:r w:rsidRPr="006E4156">
                    <w:rPr>
                      <w:rStyle w:val="Hyperlink"/>
                      <w:rFonts w:ascii="Book Antiqua" w:hAnsi="Book Antiqua"/>
                      <w:sz w:val="22"/>
                      <w:szCs w:val="22"/>
                    </w:rPr>
                    <w:t>Nripesh.Kumar.Verma@powergrid.in</w:t>
                  </w:r>
                </w:p>
              </w:tc>
            </w:tr>
            <w:tr w:rsidR="004227A8" w:rsidRPr="006E4156" w14:paraId="0ED35BCB" w14:textId="77777777" w:rsidTr="006B6BB7">
              <w:tc>
                <w:tcPr>
                  <w:tcW w:w="1435" w:type="dxa"/>
                  <w:vMerge/>
                </w:tcPr>
                <w:p w14:paraId="362BE0D0" w14:textId="77777777" w:rsidR="004227A8" w:rsidRPr="006E4156" w:rsidRDefault="004227A8" w:rsidP="004227A8">
                  <w:pPr>
                    <w:ind w:left="72"/>
                    <w:jc w:val="both"/>
                    <w:rPr>
                      <w:rFonts w:ascii="Book Antiqua" w:hAnsi="Book Antiqua" w:cs="Arial"/>
                      <w:sz w:val="22"/>
                      <w:szCs w:val="22"/>
                      <w:lang w:val="en-GB"/>
                    </w:rPr>
                  </w:pPr>
                </w:p>
              </w:tc>
              <w:tc>
                <w:tcPr>
                  <w:tcW w:w="6646" w:type="dxa"/>
                </w:tcPr>
                <w:p w14:paraId="4C5C5FC8" w14:textId="77777777" w:rsidR="004227A8" w:rsidRPr="006E4156" w:rsidRDefault="004227A8" w:rsidP="004227A8">
                  <w:pPr>
                    <w:ind w:left="72"/>
                    <w:jc w:val="both"/>
                    <w:rPr>
                      <w:rStyle w:val="Hyperlink"/>
                      <w:rFonts w:ascii="Book Antiqua" w:hAnsi="Book Antiqua"/>
                      <w:sz w:val="22"/>
                      <w:szCs w:val="22"/>
                    </w:rPr>
                  </w:pPr>
                  <w:r w:rsidRPr="006E4156">
                    <w:rPr>
                      <w:rStyle w:val="Hyperlink"/>
                      <w:rFonts w:ascii="Book Antiqua" w:hAnsi="Book Antiqua"/>
                      <w:sz w:val="22"/>
                      <w:szCs w:val="22"/>
                    </w:rPr>
                    <w:t>vakati.silpa@powergrid.in</w:t>
                  </w:r>
                </w:p>
              </w:tc>
            </w:tr>
          </w:tbl>
          <w:p w14:paraId="5CF3ACA1" w14:textId="77777777" w:rsidR="000371E5" w:rsidRPr="006E4156" w:rsidRDefault="000371E5" w:rsidP="006631B0">
            <w:pPr>
              <w:jc w:val="both"/>
              <w:rPr>
                <w:rFonts w:ascii="Book Antiqua" w:hAnsi="Book Antiqua" w:cs="Arial"/>
                <w:bCs/>
                <w:color w:val="0000FF"/>
                <w:sz w:val="22"/>
                <w:szCs w:val="22"/>
                <w:u w:val="single"/>
                <w:lang w:val="en-GB"/>
              </w:rPr>
            </w:pPr>
          </w:p>
        </w:tc>
      </w:tr>
      <w:tr w:rsidR="000371E5" w:rsidRPr="006E4156" w14:paraId="33A2C278" w14:textId="77777777" w:rsidTr="00537E41">
        <w:trPr>
          <w:trHeight w:val="386"/>
        </w:trPr>
        <w:tc>
          <w:tcPr>
            <w:tcW w:w="900" w:type="dxa"/>
          </w:tcPr>
          <w:p w14:paraId="2D258155"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12DF5BAB" w14:textId="77777777" w:rsidR="000371E5" w:rsidRPr="006E4156" w:rsidRDefault="000371E5" w:rsidP="000371E5">
            <w:pPr>
              <w:rPr>
                <w:rFonts w:ascii="Book Antiqua" w:hAnsi="Book Antiqua" w:cs="Arial"/>
                <w:sz w:val="22"/>
                <w:szCs w:val="22"/>
              </w:rPr>
            </w:pPr>
            <w:r w:rsidRPr="006E4156">
              <w:rPr>
                <w:rFonts w:ascii="Book Antiqua" w:hAnsi="Book Antiqua" w:cstheme="minorHAnsi"/>
                <w:sz w:val="22"/>
                <w:szCs w:val="22"/>
              </w:rPr>
              <w:t>ITB 9</w:t>
            </w:r>
          </w:p>
        </w:tc>
        <w:tc>
          <w:tcPr>
            <w:tcW w:w="7380" w:type="dxa"/>
          </w:tcPr>
          <w:p w14:paraId="1DCC7508" w14:textId="77777777" w:rsidR="000371E5" w:rsidRPr="006E4156" w:rsidRDefault="000371E5" w:rsidP="000371E5">
            <w:pPr>
              <w:tabs>
                <w:tab w:val="right" w:pos="7254"/>
              </w:tabs>
              <w:jc w:val="both"/>
              <w:rPr>
                <w:rFonts w:ascii="Book Antiqua" w:hAnsi="Book Antiqua" w:cstheme="minorHAnsi"/>
                <w:b/>
                <w:bCs/>
                <w:sz w:val="22"/>
                <w:szCs w:val="22"/>
              </w:rPr>
            </w:pPr>
            <w:r w:rsidRPr="006E4156">
              <w:rPr>
                <w:rFonts w:ascii="Book Antiqua" w:hAnsi="Book Antiqua" w:cstheme="minorHAnsi"/>
                <w:b/>
                <w:bCs/>
                <w:sz w:val="22"/>
                <w:szCs w:val="22"/>
              </w:rPr>
              <w:t>Supplementing ITB clause 9</w:t>
            </w:r>
          </w:p>
          <w:p w14:paraId="47B27971" w14:textId="77777777" w:rsidR="000371E5" w:rsidRPr="006E4156" w:rsidRDefault="000371E5" w:rsidP="000371E5">
            <w:pPr>
              <w:tabs>
                <w:tab w:val="right" w:pos="7254"/>
              </w:tabs>
              <w:jc w:val="both"/>
              <w:rPr>
                <w:rFonts w:ascii="Book Antiqua" w:hAnsi="Book Antiqua" w:cstheme="minorHAnsi"/>
                <w:b/>
                <w:bCs/>
                <w:sz w:val="22"/>
                <w:szCs w:val="22"/>
              </w:rPr>
            </w:pPr>
          </w:p>
          <w:p w14:paraId="24E9AD1C" w14:textId="77777777" w:rsidR="000371E5" w:rsidRPr="006E4156" w:rsidRDefault="000371E5" w:rsidP="005279B5">
            <w:pPr>
              <w:tabs>
                <w:tab w:val="right" w:pos="7083"/>
              </w:tabs>
              <w:jc w:val="both"/>
              <w:rPr>
                <w:rFonts w:ascii="Book Antiqua" w:hAnsi="Book Antiqua" w:cs="Arial"/>
                <w:sz w:val="22"/>
                <w:szCs w:val="22"/>
                <w:lang w:val="en-GB"/>
              </w:rPr>
            </w:pPr>
            <w:r w:rsidRPr="006E4156">
              <w:rPr>
                <w:rFonts w:ascii="Book Antiqua" w:hAnsi="Book Antiqua" w:cstheme="minorHAnsi"/>
                <w:sz w:val="22"/>
                <w:szCs w:val="22"/>
              </w:rPr>
              <w:t xml:space="preserve">For this package, Bid from Joint Venture is not permitted. </w:t>
            </w:r>
          </w:p>
        </w:tc>
      </w:tr>
      <w:tr w:rsidR="000371E5" w:rsidRPr="006E4156" w14:paraId="071BB6EF" w14:textId="77777777" w:rsidTr="00537E41">
        <w:trPr>
          <w:trHeight w:val="386"/>
        </w:trPr>
        <w:tc>
          <w:tcPr>
            <w:tcW w:w="900" w:type="dxa"/>
          </w:tcPr>
          <w:p w14:paraId="060B5163"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7B3DE3A1" w14:textId="77777777" w:rsidR="000371E5" w:rsidRPr="006E4156" w:rsidRDefault="000371E5" w:rsidP="000371E5">
            <w:pPr>
              <w:rPr>
                <w:rFonts w:ascii="Book Antiqua" w:hAnsi="Book Antiqua" w:cstheme="minorHAnsi"/>
                <w:sz w:val="22"/>
                <w:szCs w:val="22"/>
              </w:rPr>
            </w:pPr>
            <w:r w:rsidRPr="006E4156">
              <w:rPr>
                <w:rFonts w:ascii="Book Antiqua" w:hAnsi="Book Antiqua" w:cstheme="minorHAnsi"/>
                <w:sz w:val="22"/>
                <w:szCs w:val="22"/>
              </w:rPr>
              <w:t xml:space="preserve">ITB 9 I (viii)  </w:t>
            </w:r>
          </w:p>
          <w:p w14:paraId="10529F30" w14:textId="77777777" w:rsidR="000371E5" w:rsidRPr="006E4156" w:rsidRDefault="000371E5" w:rsidP="000371E5">
            <w:pPr>
              <w:rPr>
                <w:rFonts w:ascii="Book Antiqua" w:hAnsi="Book Antiqua" w:cstheme="minorHAnsi"/>
                <w:sz w:val="22"/>
                <w:szCs w:val="22"/>
              </w:rPr>
            </w:pPr>
            <w:r w:rsidRPr="006E4156">
              <w:rPr>
                <w:rFonts w:ascii="Book Antiqua" w:hAnsi="Book Antiqua" w:cstheme="minorHAnsi"/>
                <w:sz w:val="22"/>
                <w:szCs w:val="22"/>
              </w:rPr>
              <w:t>&amp;</w:t>
            </w:r>
          </w:p>
          <w:p w14:paraId="4CB1A61D" w14:textId="77777777" w:rsidR="000371E5" w:rsidRPr="006E4156" w:rsidRDefault="000371E5" w:rsidP="000371E5">
            <w:pPr>
              <w:rPr>
                <w:rFonts w:ascii="Book Antiqua" w:hAnsi="Book Antiqua" w:cs="Arial"/>
                <w:bCs/>
                <w:sz w:val="22"/>
                <w:szCs w:val="22"/>
              </w:rPr>
            </w:pPr>
            <w:r w:rsidRPr="006E4156">
              <w:rPr>
                <w:rFonts w:ascii="Book Antiqua" w:hAnsi="Book Antiqua" w:cstheme="minorHAnsi"/>
                <w:sz w:val="22"/>
                <w:szCs w:val="22"/>
              </w:rPr>
              <w:t>9.1 (b) (vii)</w:t>
            </w:r>
          </w:p>
        </w:tc>
        <w:tc>
          <w:tcPr>
            <w:tcW w:w="7380" w:type="dxa"/>
          </w:tcPr>
          <w:p w14:paraId="563E90C8" w14:textId="77777777" w:rsidR="000371E5" w:rsidRPr="006E4156" w:rsidRDefault="000371E5" w:rsidP="000371E5">
            <w:pPr>
              <w:jc w:val="both"/>
              <w:rPr>
                <w:rFonts w:ascii="Book Antiqua" w:hAnsi="Book Antiqua" w:cstheme="minorHAnsi"/>
                <w:b/>
                <w:bCs/>
                <w:sz w:val="22"/>
                <w:szCs w:val="22"/>
              </w:rPr>
            </w:pPr>
            <w:r w:rsidRPr="006E4156">
              <w:rPr>
                <w:rFonts w:ascii="Book Antiqua" w:hAnsi="Book Antiqua" w:cstheme="minorHAnsi"/>
                <w:b/>
                <w:bCs/>
                <w:sz w:val="22"/>
                <w:szCs w:val="22"/>
              </w:rPr>
              <w:t>Supplementing Sub-Clause ITB 9 I (viii)</w:t>
            </w:r>
            <w:r w:rsidRPr="006E4156">
              <w:rPr>
                <w:rFonts w:ascii="Book Antiqua" w:hAnsi="Book Antiqua" w:cs="Arial"/>
                <w:b/>
                <w:bCs/>
                <w:sz w:val="22"/>
                <w:szCs w:val="22"/>
              </w:rPr>
              <w:t>&amp; 9.1 (b) (vii</w:t>
            </w:r>
            <w:proofErr w:type="gramStart"/>
            <w:r w:rsidRPr="006E4156">
              <w:rPr>
                <w:rFonts w:ascii="Book Antiqua" w:hAnsi="Book Antiqua" w:cs="Arial"/>
                <w:b/>
                <w:bCs/>
                <w:sz w:val="22"/>
                <w:szCs w:val="22"/>
              </w:rPr>
              <w:t>)</w:t>
            </w:r>
            <w:r w:rsidRPr="006E4156">
              <w:rPr>
                <w:rFonts w:ascii="Book Antiqua" w:hAnsi="Book Antiqua" w:cstheme="minorHAnsi"/>
                <w:b/>
                <w:bCs/>
                <w:sz w:val="22"/>
                <w:szCs w:val="22"/>
              </w:rPr>
              <w:t xml:space="preserve"> :</w:t>
            </w:r>
            <w:proofErr w:type="gramEnd"/>
          </w:p>
          <w:p w14:paraId="3945383A" w14:textId="77777777" w:rsidR="000371E5" w:rsidRPr="006E4156" w:rsidRDefault="000371E5" w:rsidP="000371E5">
            <w:pPr>
              <w:ind w:left="522" w:hanging="522"/>
              <w:jc w:val="both"/>
              <w:rPr>
                <w:rFonts w:ascii="Book Antiqua" w:hAnsi="Book Antiqua" w:cstheme="minorHAnsi"/>
                <w:sz w:val="22"/>
                <w:szCs w:val="22"/>
              </w:rPr>
            </w:pPr>
          </w:p>
          <w:p w14:paraId="2F8ACE4E" w14:textId="77777777" w:rsidR="000371E5" w:rsidRPr="006E4156" w:rsidRDefault="000371E5" w:rsidP="000371E5">
            <w:pPr>
              <w:ind w:left="522" w:hanging="522"/>
              <w:jc w:val="both"/>
              <w:rPr>
                <w:rFonts w:ascii="Book Antiqua" w:hAnsi="Book Antiqua" w:cs="Arial"/>
                <w:bCs/>
                <w:color w:val="000000"/>
                <w:sz w:val="22"/>
                <w:szCs w:val="22"/>
              </w:rPr>
            </w:pPr>
            <w:r w:rsidRPr="006E4156">
              <w:rPr>
                <w:rFonts w:ascii="Book Antiqua" w:hAnsi="Book Antiqua" w:cstheme="minorHAnsi"/>
                <w:sz w:val="22"/>
                <w:szCs w:val="22"/>
              </w:rPr>
              <w:t>a)</w:t>
            </w:r>
            <w:r w:rsidRPr="006E4156">
              <w:rPr>
                <w:rFonts w:ascii="Book Antiqua" w:hAnsi="Book Antiqua" w:cstheme="minorHAnsi"/>
                <w:sz w:val="22"/>
                <w:szCs w:val="22"/>
              </w:rPr>
              <w:tab/>
            </w:r>
            <w:r w:rsidRPr="006E4156">
              <w:rPr>
                <w:rFonts w:ascii="Book Antiqua" w:hAnsi="Book Antiqua" w:cs="Arial"/>
                <w:color w:val="000000"/>
                <w:sz w:val="22"/>
                <w:szCs w:val="22"/>
              </w:rPr>
              <w:t xml:space="preserve">Bidders shall also submit Joint Deed of Undertaking by the Collaborator/ Parent/Principal Company of Subsidiary Company/ JV Company/ Group Company </w:t>
            </w:r>
            <w:proofErr w:type="spellStart"/>
            <w:r w:rsidRPr="006E4156">
              <w:rPr>
                <w:rFonts w:ascii="Book Antiqua" w:hAnsi="Book Antiqua" w:cs="Arial"/>
                <w:color w:val="000000"/>
                <w:sz w:val="22"/>
                <w:szCs w:val="22"/>
              </w:rPr>
              <w:t>alongwith</w:t>
            </w:r>
            <w:proofErr w:type="spellEnd"/>
            <w:r w:rsidRPr="006E4156">
              <w:rPr>
                <w:rFonts w:ascii="Book Antiqua" w:hAnsi="Book Antiqua" w:cs="Arial"/>
                <w:color w:val="000000"/>
                <w:sz w:val="22"/>
                <w:szCs w:val="22"/>
              </w:rPr>
              <w:t xml:space="preserve"> the Bidder/ Manufacturer, duly signed and stamped on each page in original, if applicable as per </w:t>
            </w:r>
            <w:r w:rsidRPr="006E4156">
              <w:rPr>
                <w:rFonts w:ascii="Book Antiqua" w:hAnsi="Book Antiqua" w:cs="Arial"/>
                <w:b/>
                <w:bCs/>
                <w:color w:val="000000"/>
                <w:sz w:val="22"/>
                <w:szCs w:val="22"/>
              </w:rPr>
              <w:t xml:space="preserve">Annexure-A (BDS), </w:t>
            </w:r>
            <w:r w:rsidRPr="006E4156">
              <w:rPr>
                <w:rFonts w:ascii="Book Antiqua" w:hAnsi="Book Antiqua" w:cs="Arial"/>
                <w:sz w:val="22"/>
                <w:szCs w:val="22"/>
              </w:rPr>
              <w:t>in the Format given at Sl. No: 20 of Section – VI: Sample Forms and Procedures</w:t>
            </w:r>
            <w:r w:rsidRPr="006E4156">
              <w:rPr>
                <w:rFonts w:ascii="Book Antiqua" w:hAnsi="Book Antiqua" w:cs="Arial"/>
                <w:bCs/>
                <w:sz w:val="22"/>
                <w:szCs w:val="22"/>
              </w:rPr>
              <w:t xml:space="preserve">. </w:t>
            </w:r>
          </w:p>
          <w:p w14:paraId="7B1959E1" w14:textId="77777777" w:rsidR="000371E5" w:rsidRPr="006E4156" w:rsidRDefault="000371E5" w:rsidP="000371E5">
            <w:pPr>
              <w:autoSpaceDE w:val="0"/>
              <w:autoSpaceDN w:val="0"/>
              <w:adjustRightInd w:val="0"/>
              <w:ind w:left="522" w:hanging="522"/>
              <w:rPr>
                <w:rFonts w:ascii="Book Antiqua" w:hAnsi="Book Antiqua" w:cstheme="minorHAnsi"/>
                <w:b/>
                <w:bCs/>
                <w:sz w:val="22"/>
                <w:szCs w:val="22"/>
                <w:u w:val="single"/>
                <w:lang w:val="en-GB"/>
              </w:rPr>
            </w:pPr>
          </w:p>
          <w:p w14:paraId="1699FAE3" w14:textId="77777777" w:rsidR="000371E5" w:rsidRPr="006E4156" w:rsidRDefault="000371E5" w:rsidP="000371E5">
            <w:pPr>
              <w:ind w:left="522" w:hanging="522"/>
              <w:jc w:val="both"/>
              <w:rPr>
                <w:rFonts w:ascii="Book Antiqua" w:hAnsi="Book Antiqua"/>
                <w:b/>
                <w:bCs/>
                <w:sz w:val="22"/>
                <w:szCs w:val="22"/>
              </w:rPr>
            </w:pPr>
            <w:r w:rsidRPr="006E4156">
              <w:rPr>
                <w:rFonts w:ascii="Book Antiqua" w:hAnsi="Book Antiqua" w:cs="Arial"/>
                <w:color w:val="000000"/>
                <w:sz w:val="22"/>
                <w:szCs w:val="22"/>
              </w:rPr>
              <w:t xml:space="preserve">b)   </w:t>
            </w:r>
            <w:r w:rsidRPr="006E4156">
              <w:rPr>
                <w:rFonts w:ascii="Book Antiqua" w:hAnsi="Book Antiqua" w:cs="Arial"/>
                <w:color w:val="000000"/>
                <w:sz w:val="22"/>
                <w:szCs w:val="22"/>
              </w:rPr>
              <w:tab/>
              <w:t>Bidders shall also submit (</w:t>
            </w:r>
            <w:proofErr w:type="spellStart"/>
            <w:r w:rsidRPr="006E4156">
              <w:rPr>
                <w:rFonts w:ascii="Book Antiqua" w:hAnsi="Book Antiqua" w:cs="Arial"/>
                <w:color w:val="000000"/>
                <w:sz w:val="22"/>
                <w:szCs w:val="22"/>
              </w:rPr>
              <w:t>i</w:t>
            </w:r>
            <w:proofErr w:type="spellEnd"/>
            <w:r w:rsidRPr="006E4156">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E4156">
              <w:rPr>
                <w:rFonts w:ascii="Book Antiqua" w:hAnsi="Book Antiqua"/>
                <w:sz w:val="22"/>
                <w:szCs w:val="22"/>
              </w:rPr>
              <w:t xml:space="preserve">PPP-MII Order  and </w:t>
            </w:r>
            <w:proofErr w:type="spellStart"/>
            <w:r w:rsidRPr="006E4156">
              <w:rPr>
                <w:rFonts w:ascii="Book Antiqua" w:hAnsi="Book Antiqua"/>
                <w:sz w:val="22"/>
                <w:szCs w:val="22"/>
              </w:rPr>
              <w:t>MoP</w:t>
            </w:r>
            <w:proofErr w:type="spellEnd"/>
            <w:r w:rsidRPr="006E4156">
              <w:rPr>
                <w:rFonts w:ascii="Book Antiqua" w:hAnsi="Book Antiqua"/>
                <w:sz w:val="22"/>
                <w:szCs w:val="22"/>
              </w:rPr>
              <w:t xml:space="preserve"> Order.</w:t>
            </w:r>
          </w:p>
          <w:p w14:paraId="2C3A8A8B" w14:textId="77777777" w:rsidR="000371E5" w:rsidRPr="006E4156" w:rsidRDefault="000371E5" w:rsidP="000371E5">
            <w:pPr>
              <w:ind w:left="522" w:hanging="522"/>
              <w:jc w:val="both"/>
              <w:rPr>
                <w:rFonts w:ascii="Book Antiqua" w:hAnsi="Book Antiqua"/>
                <w:b/>
                <w:bCs/>
                <w:sz w:val="22"/>
                <w:szCs w:val="22"/>
              </w:rPr>
            </w:pPr>
          </w:p>
          <w:p w14:paraId="59A41738" w14:textId="5CB847D2" w:rsidR="000371E5" w:rsidRPr="006E4156" w:rsidRDefault="000371E5" w:rsidP="001B4111">
            <w:pPr>
              <w:ind w:left="522" w:hanging="522"/>
              <w:jc w:val="both"/>
              <w:rPr>
                <w:rFonts w:ascii="Book Antiqua" w:hAnsi="Book Antiqua" w:cs="Arial"/>
                <w:bCs/>
                <w:color w:val="000000" w:themeColor="text1"/>
                <w:sz w:val="22"/>
                <w:szCs w:val="22"/>
                <w:u w:val="single"/>
                <w:lang w:val="en-GB"/>
              </w:rPr>
            </w:pPr>
            <w:r w:rsidRPr="006E4156">
              <w:rPr>
                <w:rFonts w:ascii="Book Antiqua" w:hAnsi="Book Antiqua" w:cs="Arial"/>
                <w:color w:val="000000" w:themeColor="text1"/>
                <w:sz w:val="22"/>
                <w:szCs w:val="22"/>
                <w:lang w:val="en-GB"/>
              </w:rPr>
              <w:t>c)</w:t>
            </w:r>
            <w:r w:rsidRPr="006E4156">
              <w:rPr>
                <w:rFonts w:ascii="Book Antiqua" w:hAnsi="Book Antiqua"/>
                <w:sz w:val="22"/>
                <w:szCs w:val="22"/>
              </w:rPr>
              <w:tab/>
              <w:t>Bidders shall also submit (</w:t>
            </w:r>
            <w:proofErr w:type="spellStart"/>
            <w:r w:rsidRPr="006E4156">
              <w:rPr>
                <w:rFonts w:ascii="Book Antiqua" w:hAnsi="Book Antiqua"/>
                <w:sz w:val="22"/>
                <w:szCs w:val="22"/>
              </w:rPr>
              <w:t>i</w:t>
            </w:r>
            <w:proofErr w:type="spellEnd"/>
            <w:r w:rsidRPr="006E4156">
              <w:rPr>
                <w:rFonts w:ascii="Book Antiqua" w:hAnsi="Book Antiqua"/>
                <w:sz w:val="22"/>
                <w:szCs w:val="22"/>
              </w:rPr>
              <w:t>)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tc>
      </w:tr>
      <w:tr w:rsidR="000371E5" w:rsidRPr="006E4156" w14:paraId="09EF2261" w14:textId="77777777" w:rsidTr="00537E41">
        <w:tc>
          <w:tcPr>
            <w:tcW w:w="900" w:type="dxa"/>
          </w:tcPr>
          <w:p w14:paraId="4D459E67"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02DABC60"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9.2</w:t>
            </w:r>
          </w:p>
        </w:tc>
        <w:tc>
          <w:tcPr>
            <w:tcW w:w="7380" w:type="dxa"/>
          </w:tcPr>
          <w:p w14:paraId="1C795205" w14:textId="77777777" w:rsidR="000371E5" w:rsidRPr="006E4156" w:rsidRDefault="000371E5" w:rsidP="000371E5">
            <w:pPr>
              <w:tabs>
                <w:tab w:val="left" w:pos="1773"/>
                <w:tab w:val="left" w:pos="1987"/>
              </w:tabs>
              <w:jc w:val="both"/>
              <w:rPr>
                <w:rFonts w:ascii="Book Antiqua" w:hAnsi="Book Antiqua" w:cs="Arial"/>
                <w:bCs/>
                <w:sz w:val="22"/>
                <w:szCs w:val="22"/>
              </w:rPr>
            </w:pPr>
            <w:r w:rsidRPr="006E4156">
              <w:rPr>
                <w:rFonts w:ascii="Book Antiqua" w:hAnsi="Book Antiqua" w:cs="Arial"/>
                <w:bCs/>
                <w:sz w:val="22"/>
                <w:szCs w:val="22"/>
              </w:rPr>
              <w:t xml:space="preserve">Alternative bids shall not be </w:t>
            </w:r>
            <w:proofErr w:type="gramStart"/>
            <w:r w:rsidRPr="006E4156">
              <w:rPr>
                <w:rFonts w:ascii="Book Antiqua" w:hAnsi="Book Antiqua" w:cs="Arial"/>
                <w:bCs/>
                <w:sz w:val="22"/>
                <w:szCs w:val="22"/>
              </w:rPr>
              <w:t>permitted</w:t>
            </w:r>
            <w:proofErr w:type="gramEnd"/>
          </w:p>
          <w:p w14:paraId="754C448F" w14:textId="77777777" w:rsidR="000371E5" w:rsidRPr="006E4156" w:rsidRDefault="000371E5" w:rsidP="000371E5">
            <w:pPr>
              <w:tabs>
                <w:tab w:val="left" w:pos="1773"/>
                <w:tab w:val="left" w:pos="1987"/>
              </w:tabs>
              <w:jc w:val="both"/>
              <w:rPr>
                <w:rFonts w:ascii="Book Antiqua" w:hAnsi="Book Antiqua" w:cs="Arial"/>
                <w:bCs/>
                <w:sz w:val="22"/>
                <w:szCs w:val="22"/>
              </w:rPr>
            </w:pPr>
          </w:p>
        </w:tc>
      </w:tr>
      <w:tr w:rsidR="000371E5" w:rsidRPr="006E4156" w14:paraId="1FF08AB0" w14:textId="77777777" w:rsidTr="00537E41">
        <w:tc>
          <w:tcPr>
            <w:tcW w:w="900" w:type="dxa"/>
          </w:tcPr>
          <w:p w14:paraId="3606A39A"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37BF25E9" w14:textId="77777777" w:rsidR="000371E5" w:rsidRPr="006E4156" w:rsidRDefault="000371E5" w:rsidP="000371E5">
            <w:pPr>
              <w:jc w:val="both"/>
              <w:rPr>
                <w:rFonts w:ascii="Book Antiqua" w:hAnsi="Book Antiqua" w:cs="Arial"/>
                <w:bCs/>
                <w:sz w:val="22"/>
                <w:szCs w:val="22"/>
              </w:rPr>
            </w:pPr>
            <w:r w:rsidRPr="006E4156">
              <w:rPr>
                <w:rFonts w:ascii="Book Antiqua" w:hAnsi="Book Antiqua" w:cs="Arial"/>
                <w:bCs/>
                <w:sz w:val="22"/>
                <w:szCs w:val="22"/>
              </w:rPr>
              <w:t>ITB 9</w:t>
            </w:r>
          </w:p>
        </w:tc>
        <w:tc>
          <w:tcPr>
            <w:tcW w:w="7380" w:type="dxa"/>
          </w:tcPr>
          <w:p w14:paraId="3B1E22C1" w14:textId="77777777" w:rsidR="000371E5" w:rsidRPr="006E4156" w:rsidRDefault="000371E5" w:rsidP="000371E5">
            <w:pPr>
              <w:tabs>
                <w:tab w:val="right" w:pos="7254"/>
              </w:tabs>
              <w:jc w:val="both"/>
              <w:rPr>
                <w:rFonts w:ascii="Book Antiqua" w:hAnsi="Book Antiqua" w:cs="Arial"/>
                <w:b/>
                <w:sz w:val="22"/>
                <w:szCs w:val="22"/>
              </w:rPr>
            </w:pPr>
            <w:r w:rsidRPr="006E4156">
              <w:rPr>
                <w:rFonts w:ascii="Book Antiqua" w:hAnsi="Book Antiqua" w:cs="Arial"/>
                <w:b/>
                <w:sz w:val="22"/>
                <w:szCs w:val="22"/>
              </w:rPr>
              <w:t>Supplementing ITB clause 9:</w:t>
            </w:r>
          </w:p>
          <w:p w14:paraId="0E28080E" w14:textId="77777777" w:rsidR="000371E5" w:rsidRPr="006E4156" w:rsidRDefault="000371E5" w:rsidP="000371E5">
            <w:pPr>
              <w:tabs>
                <w:tab w:val="right" w:pos="7254"/>
              </w:tabs>
              <w:jc w:val="both"/>
              <w:rPr>
                <w:rFonts w:ascii="Book Antiqua" w:hAnsi="Book Antiqua" w:cs="Arial"/>
                <w:b/>
                <w:sz w:val="22"/>
                <w:szCs w:val="22"/>
              </w:rPr>
            </w:pPr>
          </w:p>
          <w:p w14:paraId="30C9AE92" w14:textId="77777777" w:rsidR="000371E5" w:rsidRPr="006E4156" w:rsidRDefault="000371E5" w:rsidP="000371E5">
            <w:pPr>
              <w:tabs>
                <w:tab w:val="right" w:pos="7083"/>
              </w:tabs>
              <w:jc w:val="both"/>
              <w:rPr>
                <w:rFonts w:ascii="Book Antiqua" w:hAnsi="Book Antiqua" w:cs="Arial"/>
                <w:bCs/>
                <w:sz w:val="22"/>
                <w:szCs w:val="22"/>
              </w:rPr>
            </w:pPr>
            <w:r w:rsidRPr="006E4156">
              <w:rPr>
                <w:rFonts w:ascii="Book Antiqua" w:hAnsi="Book Antiqua" w:cs="Arial"/>
                <w:bCs/>
                <w:sz w:val="22"/>
                <w:szCs w:val="22"/>
              </w:rPr>
              <w:t xml:space="preserve">For subject package, Bid from Joint Venture is not permitted. </w:t>
            </w:r>
          </w:p>
          <w:p w14:paraId="443AD455" w14:textId="77777777" w:rsidR="000371E5" w:rsidRPr="006E4156" w:rsidRDefault="000371E5" w:rsidP="000371E5">
            <w:pPr>
              <w:tabs>
                <w:tab w:val="right" w:pos="7083"/>
              </w:tabs>
              <w:jc w:val="both"/>
              <w:rPr>
                <w:rFonts w:ascii="Book Antiqua" w:hAnsi="Book Antiqua" w:cs="Arial"/>
                <w:bCs/>
                <w:sz w:val="22"/>
                <w:szCs w:val="22"/>
              </w:rPr>
            </w:pPr>
          </w:p>
        </w:tc>
      </w:tr>
      <w:tr w:rsidR="00CB1EF9" w:rsidRPr="006E4156" w14:paraId="241660A4" w14:textId="77777777" w:rsidTr="00537E41">
        <w:tc>
          <w:tcPr>
            <w:tcW w:w="900" w:type="dxa"/>
          </w:tcPr>
          <w:p w14:paraId="29363880" w14:textId="77777777" w:rsidR="00CB1EF9" w:rsidRPr="006E4156" w:rsidRDefault="00CB1EF9" w:rsidP="00CB1EF9">
            <w:pPr>
              <w:numPr>
                <w:ilvl w:val="0"/>
                <w:numId w:val="1"/>
              </w:numPr>
              <w:jc w:val="both"/>
              <w:rPr>
                <w:rFonts w:ascii="Book Antiqua" w:hAnsi="Book Antiqua" w:cs="Arial"/>
                <w:bCs/>
                <w:sz w:val="22"/>
                <w:szCs w:val="22"/>
              </w:rPr>
            </w:pPr>
          </w:p>
        </w:tc>
        <w:tc>
          <w:tcPr>
            <w:tcW w:w="1440" w:type="dxa"/>
          </w:tcPr>
          <w:p w14:paraId="2022449E" w14:textId="79C4E64C" w:rsidR="00CB1EF9" w:rsidRPr="006E4156" w:rsidRDefault="00CB1EF9" w:rsidP="00CB1EF9">
            <w:pPr>
              <w:jc w:val="both"/>
              <w:rPr>
                <w:rFonts w:ascii="Book Antiqua" w:hAnsi="Book Antiqua" w:cs="Arial"/>
                <w:bCs/>
                <w:sz w:val="22"/>
                <w:szCs w:val="22"/>
              </w:rPr>
            </w:pPr>
            <w:r w:rsidRPr="006E4156">
              <w:rPr>
                <w:rFonts w:ascii="Book Antiqua" w:hAnsi="Book Antiqua" w:cs="Arial"/>
                <w:sz w:val="22"/>
                <w:szCs w:val="22"/>
              </w:rPr>
              <w:t>ITB 9.3 (a)</w:t>
            </w:r>
          </w:p>
        </w:tc>
        <w:tc>
          <w:tcPr>
            <w:tcW w:w="7380" w:type="dxa"/>
          </w:tcPr>
          <w:p w14:paraId="11C3D7AA" w14:textId="77777777" w:rsidR="00CB1EF9" w:rsidRPr="006E4156" w:rsidRDefault="00CB1EF9" w:rsidP="00CB1EF9">
            <w:pPr>
              <w:pStyle w:val="Default"/>
              <w:jc w:val="both"/>
              <w:rPr>
                <w:rFonts w:ascii="Book Antiqua" w:hAnsi="Book Antiqua"/>
                <w:b/>
                <w:bCs/>
                <w:sz w:val="22"/>
                <w:szCs w:val="22"/>
                <w:lang w:val="en-GB"/>
              </w:rPr>
            </w:pPr>
            <w:r w:rsidRPr="006E4156">
              <w:rPr>
                <w:rFonts w:ascii="Book Antiqua" w:hAnsi="Book Antiqua"/>
                <w:b/>
                <w:bCs/>
                <w:sz w:val="22"/>
                <w:szCs w:val="22"/>
                <w:lang w:val="en-GB"/>
              </w:rPr>
              <w:t>Replace ITB clause 9.3(a) with the following:</w:t>
            </w:r>
          </w:p>
          <w:p w14:paraId="21355785" w14:textId="77777777" w:rsidR="00CB1EF9" w:rsidRPr="006E4156" w:rsidRDefault="00CB1EF9" w:rsidP="00CB1EF9">
            <w:pPr>
              <w:pStyle w:val="Default"/>
              <w:jc w:val="both"/>
              <w:rPr>
                <w:rFonts w:ascii="Book Antiqua" w:hAnsi="Book Antiqua"/>
                <w:sz w:val="22"/>
                <w:szCs w:val="22"/>
              </w:rPr>
            </w:pPr>
          </w:p>
          <w:p w14:paraId="166B5D17" w14:textId="77777777" w:rsidR="00CB1EF9" w:rsidRPr="006E4156" w:rsidRDefault="00CB1EF9" w:rsidP="00CB1EF9">
            <w:pPr>
              <w:pStyle w:val="Default"/>
              <w:numPr>
                <w:ilvl w:val="0"/>
                <w:numId w:val="24"/>
              </w:numPr>
              <w:ind w:left="432" w:hanging="432"/>
              <w:jc w:val="both"/>
              <w:rPr>
                <w:rFonts w:ascii="Book Antiqua" w:hAnsi="Book Antiqua"/>
                <w:sz w:val="22"/>
                <w:szCs w:val="22"/>
              </w:rPr>
            </w:pPr>
            <w:r w:rsidRPr="006E4156">
              <w:rPr>
                <w:rFonts w:ascii="Book Antiqua" w:hAnsi="Book Antiqua"/>
                <w:sz w:val="22"/>
                <w:szCs w:val="22"/>
              </w:rPr>
              <w:t xml:space="preserve">Attachment 1: </w:t>
            </w:r>
            <w:r w:rsidRPr="006E4156">
              <w:rPr>
                <w:rFonts w:ascii="Book Antiqua" w:hAnsi="Book Antiqua"/>
                <w:b/>
                <w:bCs/>
                <w:sz w:val="22"/>
                <w:szCs w:val="22"/>
              </w:rPr>
              <w:t>Not Applicable</w:t>
            </w:r>
          </w:p>
          <w:p w14:paraId="5DAF2B20" w14:textId="77777777" w:rsidR="00CB1EF9" w:rsidRPr="006E4156" w:rsidRDefault="00CB1EF9" w:rsidP="00CB1EF9">
            <w:pPr>
              <w:tabs>
                <w:tab w:val="right" w:pos="7254"/>
              </w:tabs>
              <w:jc w:val="both"/>
              <w:rPr>
                <w:rFonts w:ascii="Book Antiqua" w:hAnsi="Book Antiqua" w:cs="Arial"/>
                <w:b/>
                <w:sz w:val="22"/>
                <w:szCs w:val="22"/>
              </w:rPr>
            </w:pPr>
          </w:p>
        </w:tc>
      </w:tr>
      <w:tr w:rsidR="00927800" w:rsidRPr="006E4156" w14:paraId="50D75FB7" w14:textId="77777777" w:rsidTr="00537E41">
        <w:tc>
          <w:tcPr>
            <w:tcW w:w="900" w:type="dxa"/>
          </w:tcPr>
          <w:p w14:paraId="3FBD5125"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5CDECC96" w14:textId="02BBA55E" w:rsidR="00927800" w:rsidRPr="006E4156" w:rsidRDefault="00927800" w:rsidP="00927800">
            <w:pPr>
              <w:jc w:val="both"/>
              <w:rPr>
                <w:rFonts w:ascii="Book Antiqua" w:hAnsi="Book Antiqua" w:cs="Arial"/>
                <w:sz w:val="22"/>
                <w:szCs w:val="22"/>
              </w:rPr>
            </w:pPr>
            <w:r w:rsidRPr="006E4156">
              <w:rPr>
                <w:rFonts w:ascii="Book Antiqua" w:hAnsi="Book Antiqua" w:cs="Arial"/>
                <w:sz w:val="22"/>
                <w:szCs w:val="22"/>
              </w:rPr>
              <w:t>ITB 9.3 (c)</w:t>
            </w:r>
          </w:p>
        </w:tc>
        <w:tc>
          <w:tcPr>
            <w:tcW w:w="7380" w:type="dxa"/>
          </w:tcPr>
          <w:p w14:paraId="73C3ABC9" w14:textId="77777777" w:rsidR="00927800" w:rsidRPr="006E4156" w:rsidRDefault="00927800" w:rsidP="00927800">
            <w:pPr>
              <w:rPr>
                <w:rFonts w:ascii="Book Antiqua" w:hAnsi="Book Antiqua"/>
                <w:b/>
                <w:bCs/>
                <w:sz w:val="22"/>
                <w:szCs w:val="22"/>
                <w:lang w:val="en-GB"/>
              </w:rPr>
            </w:pPr>
            <w:r w:rsidRPr="006E4156">
              <w:rPr>
                <w:rFonts w:ascii="Book Antiqua" w:hAnsi="Book Antiqua"/>
                <w:b/>
                <w:bCs/>
                <w:sz w:val="22"/>
                <w:szCs w:val="22"/>
                <w:lang w:val="en-GB"/>
              </w:rPr>
              <w:t>Replace ITB clause 9.3(c) with the following:</w:t>
            </w:r>
          </w:p>
          <w:p w14:paraId="34A23768" w14:textId="77777777" w:rsidR="00927800" w:rsidRPr="006E4156" w:rsidRDefault="00927800" w:rsidP="00927800">
            <w:pPr>
              <w:pStyle w:val="Default"/>
              <w:jc w:val="both"/>
              <w:rPr>
                <w:rFonts w:ascii="Book Antiqua" w:hAnsi="Book Antiqua"/>
                <w:b/>
                <w:bCs/>
                <w:i/>
                <w:iCs/>
                <w:sz w:val="22"/>
                <w:szCs w:val="22"/>
              </w:rPr>
            </w:pPr>
          </w:p>
          <w:p w14:paraId="4E34653A" w14:textId="77777777" w:rsidR="00927800" w:rsidRPr="006E4156" w:rsidRDefault="00927800" w:rsidP="00927800">
            <w:pPr>
              <w:jc w:val="both"/>
              <w:rPr>
                <w:rFonts w:ascii="Book Antiqua" w:eastAsia="Calibri" w:hAnsi="Book Antiqua"/>
                <w:i/>
                <w:iCs/>
                <w:color w:val="000000"/>
                <w:sz w:val="22"/>
                <w:szCs w:val="22"/>
                <w:lang w:bidi="hi-IN"/>
              </w:rPr>
            </w:pPr>
            <w:r w:rsidRPr="006E4156">
              <w:rPr>
                <w:rFonts w:ascii="Book Antiqua" w:eastAsia="Calibri" w:hAnsi="Book Antiqua"/>
                <w:color w:val="000000"/>
                <w:sz w:val="22"/>
                <w:szCs w:val="22"/>
                <w:lang w:bidi="hi-IN"/>
              </w:rPr>
              <w:t xml:space="preserve">(c) Attachment 3: Bidder’s Eligibility and Qualifications </w:t>
            </w:r>
            <w:r w:rsidRPr="006E4156">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6E4156">
              <w:rPr>
                <w:rFonts w:ascii="Book Antiqua" w:eastAsia="Calibri" w:hAnsi="Book Antiqua" w:cs="Book Antiqua"/>
                <w:i/>
                <w:iCs/>
                <w:color w:val="000000"/>
                <w:sz w:val="22"/>
                <w:szCs w:val="22"/>
                <w:lang w:bidi="hi-IN"/>
              </w:rPr>
              <w:t>„</w:t>
            </w:r>
            <w:r w:rsidRPr="006E4156">
              <w:rPr>
                <w:rFonts w:ascii="Book Antiqua" w:eastAsia="Calibri" w:hAnsi="Book Antiqua"/>
                <w:i/>
                <w:iCs/>
                <w:color w:val="000000"/>
                <w:sz w:val="22"/>
                <w:szCs w:val="22"/>
                <w:lang w:bidi="hi-IN"/>
              </w:rPr>
              <w:t>Original</w:t>
            </w:r>
            <w:r w:rsidRPr="006E4156">
              <w:rPr>
                <w:rFonts w:eastAsia="Calibri"/>
                <w:i/>
                <w:iCs/>
                <w:color w:val="000000"/>
                <w:sz w:val="22"/>
                <w:szCs w:val="22"/>
                <w:lang w:bidi="hi-IN"/>
              </w:rPr>
              <w:t>‟</w:t>
            </w:r>
            <w:r w:rsidRPr="006E4156">
              <w:rPr>
                <w:rFonts w:ascii="Book Antiqua" w:eastAsia="Calibri" w:hAnsi="Book Antiqua"/>
                <w:i/>
                <w:iCs/>
                <w:color w:val="000000"/>
                <w:sz w:val="22"/>
                <w:szCs w:val="22"/>
                <w:lang w:bidi="hi-IN"/>
              </w:rPr>
              <w:t xml:space="preserve"> of the JV Agreement and POA for JV)</w:t>
            </w:r>
          </w:p>
          <w:p w14:paraId="4B1C30BF" w14:textId="77777777" w:rsidR="00927800" w:rsidRPr="006E4156" w:rsidRDefault="00927800" w:rsidP="00927800">
            <w:pPr>
              <w:jc w:val="both"/>
              <w:rPr>
                <w:rFonts w:ascii="Book Antiqua" w:eastAsia="Calibri" w:hAnsi="Book Antiqua"/>
                <w:i/>
                <w:iCs/>
                <w:color w:val="000000"/>
                <w:sz w:val="22"/>
                <w:szCs w:val="22"/>
                <w:lang w:bidi="hi-IN"/>
              </w:rPr>
            </w:pPr>
          </w:p>
          <w:p w14:paraId="1386DE97" w14:textId="77777777" w:rsidR="00927800" w:rsidRPr="006E4156" w:rsidRDefault="00927800" w:rsidP="00927800">
            <w:pPr>
              <w:jc w:val="both"/>
              <w:rPr>
                <w:rFonts w:ascii="Book Antiqua" w:eastAsia="Calibri" w:hAnsi="Book Antiqua"/>
                <w:color w:val="000000"/>
                <w:sz w:val="22"/>
                <w:szCs w:val="22"/>
                <w:lang w:bidi="hi-IN"/>
              </w:rPr>
            </w:pPr>
            <w:r w:rsidRPr="006E4156">
              <w:rPr>
                <w:rFonts w:ascii="Book Antiqua" w:eastAsia="Calibri" w:hAnsi="Book Antiqua"/>
                <w:color w:val="000000"/>
                <w:sz w:val="22"/>
                <w:szCs w:val="22"/>
                <w:lang w:bidi="hi-IN"/>
              </w:rPr>
              <w:t>……………………………….</w:t>
            </w:r>
          </w:p>
          <w:p w14:paraId="3815FA1B" w14:textId="77777777" w:rsidR="00927800" w:rsidRPr="006E4156" w:rsidRDefault="00927800" w:rsidP="00927800">
            <w:pPr>
              <w:jc w:val="both"/>
              <w:rPr>
                <w:rFonts w:ascii="Book Antiqua" w:eastAsia="Calibri" w:hAnsi="Book Antiqua"/>
                <w:color w:val="000000"/>
                <w:sz w:val="22"/>
                <w:szCs w:val="22"/>
                <w:lang w:bidi="hi-IN"/>
              </w:rPr>
            </w:pPr>
            <w:r w:rsidRPr="006E4156">
              <w:rPr>
                <w:rFonts w:ascii="Book Antiqua" w:eastAsia="Calibri" w:hAnsi="Book Antiqua"/>
                <w:color w:val="000000"/>
                <w:sz w:val="22"/>
                <w:szCs w:val="22"/>
                <w:lang w:bidi="hi-IN"/>
              </w:rPr>
              <w:t>…………………………………………………….</w:t>
            </w:r>
          </w:p>
          <w:p w14:paraId="3E28C0F0" w14:textId="77777777" w:rsidR="00927800" w:rsidRPr="006E4156" w:rsidRDefault="00927800" w:rsidP="00927800">
            <w:pPr>
              <w:jc w:val="both"/>
              <w:rPr>
                <w:rFonts w:ascii="Book Antiqua" w:eastAsia="Calibri" w:hAnsi="Book Antiqua"/>
                <w:color w:val="000000"/>
                <w:sz w:val="22"/>
                <w:szCs w:val="22"/>
                <w:lang w:bidi="hi-IN"/>
              </w:rPr>
            </w:pPr>
          </w:p>
          <w:p w14:paraId="3C7E9CF1" w14:textId="77777777" w:rsidR="00927800" w:rsidRPr="006E4156" w:rsidRDefault="00927800" w:rsidP="00927800">
            <w:pPr>
              <w:pStyle w:val="Default"/>
              <w:jc w:val="both"/>
              <w:rPr>
                <w:rFonts w:ascii="Book Antiqua" w:eastAsia="Calibri" w:hAnsi="Book Antiqua"/>
                <w:sz w:val="22"/>
                <w:szCs w:val="22"/>
              </w:rPr>
            </w:pPr>
            <w:r w:rsidRPr="006E4156">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E4156">
              <w:rPr>
                <w:rFonts w:ascii="Book Antiqua" w:eastAsia="Calibri" w:hAnsi="Book Antiqua"/>
                <w:b/>
                <w:bCs/>
                <w:sz w:val="22"/>
                <w:szCs w:val="22"/>
              </w:rPr>
              <w:t>inter-alia considering</w:t>
            </w:r>
            <w:r w:rsidRPr="006E4156">
              <w:rPr>
                <w:rFonts w:ascii="Book Antiqua" w:hAnsi="Book Antiqua"/>
                <w:b/>
                <w:bCs/>
                <w:sz w:val="22"/>
                <w:szCs w:val="22"/>
              </w:rPr>
              <w:t xml:space="preserve"> </w:t>
            </w:r>
            <w:r w:rsidRPr="006E4156">
              <w:rPr>
                <w:rFonts w:ascii="Book Antiqua" w:eastAsia="Calibri" w:hAnsi="Book Antiqua"/>
                <w:b/>
                <w:bCs/>
                <w:sz w:val="22"/>
                <w:szCs w:val="22"/>
              </w:rPr>
              <w:t>bid submitted by the Bidder in future packages as non-responsive in line with ITB 13.6</w:t>
            </w:r>
            <w:r w:rsidRPr="006E4156">
              <w:rPr>
                <w:rFonts w:ascii="Book Antiqua" w:eastAsia="Calibri" w:hAnsi="Book Antiqua"/>
                <w:sz w:val="22"/>
                <w:szCs w:val="22"/>
              </w:rPr>
              <w:t>.</w:t>
            </w:r>
          </w:p>
          <w:p w14:paraId="605796A6" w14:textId="77777777" w:rsidR="00927800" w:rsidRPr="006E4156" w:rsidRDefault="00927800" w:rsidP="00927800">
            <w:pPr>
              <w:rPr>
                <w:rFonts w:ascii="Book Antiqua" w:hAnsi="Book Antiqua"/>
                <w:sz w:val="22"/>
                <w:szCs w:val="22"/>
                <w:lang w:bidi="hi-IN"/>
              </w:rPr>
            </w:pPr>
          </w:p>
          <w:p w14:paraId="1B3B5AFD" w14:textId="77777777" w:rsidR="00927800" w:rsidRPr="006E4156" w:rsidRDefault="00927800" w:rsidP="00927800">
            <w:pPr>
              <w:rPr>
                <w:rFonts w:ascii="Book Antiqua" w:hAnsi="Book Antiqua"/>
                <w:sz w:val="22"/>
                <w:szCs w:val="22"/>
                <w:lang w:bidi="hi-IN"/>
              </w:rPr>
            </w:pPr>
            <w:r w:rsidRPr="006E4156">
              <w:rPr>
                <w:rFonts w:ascii="Book Antiqua" w:hAnsi="Book Antiqua"/>
                <w:sz w:val="22"/>
                <w:szCs w:val="22"/>
                <w:lang w:bidi="hi-IN"/>
              </w:rPr>
              <w:t>[Note I. In the event the Bidder is not able to furnish the above information of its own (i.e., separate</w:t>
            </w:r>
            <w:proofErr w:type="gramStart"/>
            <w:r w:rsidRPr="006E4156">
              <w:rPr>
                <w:rFonts w:ascii="Book Antiqua" w:hAnsi="Book Antiqua"/>
                <w:sz w:val="22"/>
                <w:szCs w:val="22"/>
                <w:lang w:bidi="hi-IN"/>
              </w:rPr>
              <w:t>),…</w:t>
            </w:r>
            <w:proofErr w:type="gramEnd"/>
            <w:r w:rsidRPr="006E4156">
              <w:rPr>
                <w:rFonts w:ascii="Book Antiqua" w:hAnsi="Book Antiqua"/>
                <w:sz w:val="22"/>
                <w:szCs w:val="22"/>
                <w:lang w:bidi="hi-IN"/>
              </w:rPr>
              <w:t>………………………</w:t>
            </w:r>
          </w:p>
          <w:p w14:paraId="4F1E58FA" w14:textId="77777777" w:rsidR="00927800" w:rsidRPr="006E4156" w:rsidRDefault="00927800" w:rsidP="00927800">
            <w:pPr>
              <w:jc w:val="both"/>
              <w:rPr>
                <w:rFonts w:ascii="Book Antiqua" w:eastAsia="Calibri" w:hAnsi="Book Antiqua"/>
                <w:color w:val="000000"/>
                <w:sz w:val="22"/>
                <w:szCs w:val="22"/>
                <w:lang w:bidi="hi-IN"/>
              </w:rPr>
            </w:pPr>
            <w:r w:rsidRPr="006E4156">
              <w:rPr>
                <w:rFonts w:ascii="Book Antiqua" w:eastAsia="Calibri" w:hAnsi="Book Antiqua"/>
                <w:color w:val="000000"/>
                <w:sz w:val="22"/>
                <w:szCs w:val="22"/>
                <w:lang w:bidi="hi-IN"/>
              </w:rPr>
              <w:t>……………………………….</w:t>
            </w:r>
          </w:p>
          <w:p w14:paraId="5A484A15" w14:textId="77777777" w:rsidR="00927800" w:rsidRPr="006E4156" w:rsidRDefault="00927800" w:rsidP="00927800">
            <w:pPr>
              <w:jc w:val="both"/>
              <w:rPr>
                <w:rFonts w:ascii="Book Antiqua" w:eastAsia="Calibri" w:hAnsi="Book Antiqua"/>
                <w:color w:val="000000"/>
                <w:sz w:val="22"/>
                <w:szCs w:val="22"/>
                <w:lang w:bidi="hi-IN"/>
              </w:rPr>
            </w:pPr>
            <w:r w:rsidRPr="006E4156">
              <w:rPr>
                <w:rFonts w:ascii="Book Antiqua" w:eastAsia="Calibri" w:hAnsi="Book Antiqua"/>
                <w:color w:val="000000"/>
                <w:sz w:val="22"/>
                <w:szCs w:val="22"/>
                <w:lang w:bidi="hi-IN"/>
              </w:rPr>
              <w:t>…………………………………….</w:t>
            </w:r>
          </w:p>
          <w:p w14:paraId="6A5B6FA8" w14:textId="77777777" w:rsidR="00927800" w:rsidRPr="006E4156" w:rsidRDefault="00927800" w:rsidP="00927800">
            <w:pPr>
              <w:pStyle w:val="Default"/>
              <w:jc w:val="both"/>
              <w:rPr>
                <w:rFonts w:ascii="Book Antiqua" w:hAnsi="Book Antiqua"/>
                <w:b/>
                <w:bCs/>
                <w:sz w:val="22"/>
                <w:szCs w:val="22"/>
                <w:lang w:val="en-GB"/>
              </w:rPr>
            </w:pPr>
          </w:p>
        </w:tc>
      </w:tr>
      <w:tr w:rsidR="000371E5" w:rsidRPr="006E4156" w14:paraId="4D511908" w14:textId="77777777" w:rsidTr="00537E41">
        <w:tc>
          <w:tcPr>
            <w:tcW w:w="900" w:type="dxa"/>
          </w:tcPr>
          <w:p w14:paraId="6A053230"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64635ABD"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9.3 (o)</w:t>
            </w:r>
          </w:p>
        </w:tc>
        <w:tc>
          <w:tcPr>
            <w:tcW w:w="7380" w:type="dxa"/>
          </w:tcPr>
          <w:p w14:paraId="529CF5CD" w14:textId="77777777" w:rsidR="000371E5" w:rsidRPr="006E4156" w:rsidRDefault="000371E5" w:rsidP="000371E5">
            <w:pPr>
              <w:jc w:val="both"/>
              <w:rPr>
                <w:rFonts w:ascii="Book Antiqua" w:hAnsi="Book Antiqua" w:cs="Arial"/>
                <w:bCs/>
                <w:sz w:val="22"/>
                <w:szCs w:val="22"/>
                <w:lang w:val="en-GB"/>
              </w:rPr>
            </w:pPr>
            <w:r w:rsidRPr="006E4156">
              <w:rPr>
                <w:rFonts w:ascii="Book Antiqua" w:hAnsi="Book Antiqua" w:cs="Arial"/>
                <w:b/>
                <w:sz w:val="22"/>
                <w:szCs w:val="22"/>
                <w:lang w:val="en-GB"/>
              </w:rPr>
              <w:t>Supplementing ITB clause 9.3(o) with the following</w:t>
            </w:r>
            <w:r w:rsidRPr="006E4156">
              <w:rPr>
                <w:rFonts w:ascii="Book Antiqua" w:hAnsi="Book Antiqua" w:cs="Arial"/>
                <w:bCs/>
                <w:sz w:val="22"/>
                <w:szCs w:val="22"/>
                <w:lang w:val="en-GB"/>
              </w:rPr>
              <w:t>:</w:t>
            </w:r>
          </w:p>
          <w:p w14:paraId="6A8E9DF3" w14:textId="77777777" w:rsidR="000371E5" w:rsidRPr="006E4156" w:rsidRDefault="000371E5" w:rsidP="000371E5">
            <w:pPr>
              <w:jc w:val="both"/>
              <w:rPr>
                <w:rFonts w:ascii="Book Antiqua" w:hAnsi="Book Antiqua" w:cs="Arial"/>
                <w:bCs/>
                <w:sz w:val="22"/>
                <w:szCs w:val="22"/>
                <w:lang w:val="en-GB"/>
              </w:rPr>
            </w:pPr>
          </w:p>
          <w:p w14:paraId="7C4E635E" w14:textId="216864A7" w:rsidR="000371E5" w:rsidRPr="006E4156" w:rsidRDefault="000371E5" w:rsidP="000371E5">
            <w:pPr>
              <w:pStyle w:val="BodyText2"/>
              <w:tabs>
                <w:tab w:val="left" w:pos="0"/>
              </w:tabs>
              <w:rPr>
                <w:rFonts w:eastAsia="Times New Roman" w:cstheme="minorHAnsi"/>
                <w:i w:val="0"/>
                <w:iCs w:val="0"/>
                <w:sz w:val="22"/>
                <w:szCs w:val="22"/>
                <w:lang w:bidi="ar-SA"/>
              </w:rPr>
            </w:pPr>
            <w:r w:rsidRPr="006E4156">
              <w:rPr>
                <w:rFonts w:eastAsia="Times New Roman" w:cstheme="minorHAnsi"/>
                <w:b w:val="0"/>
                <w:bCs w:val="0"/>
                <w:i w:val="0"/>
                <w:iCs w:val="0"/>
                <w:sz w:val="22"/>
                <w:szCs w:val="22"/>
                <w:lang w:bidi="ar-SA"/>
              </w:rPr>
              <w:t xml:space="preserve">Integrity Pact must be submitted in physical form at the address given at ITB 16.2 (a) </w:t>
            </w:r>
            <w:r w:rsidRPr="006E4156">
              <w:rPr>
                <w:b w:val="0"/>
                <w:bCs w:val="0"/>
                <w:i w:val="0"/>
                <w:iCs w:val="0"/>
                <w:sz w:val="22"/>
                <w:szCs w:val="22"/>
              </w:rPr>
              <w:t>upto</w:t>
            </w:r>
            <w:r w:rsidRPr="006E4156">
              <w:rPr>
                <w:i w:val="0"/>
                <w:iCs w:val="0"/>
                <w:sz w:val="22"/>
                <w:szCs w:val="22"/>
              </w:rPr>
              <w:t>11:00 Hrs.</w:t>
            </w:r>
            <w:r w:rsidRPr="006E4156">
              <w:rPr>
                <w:b w:val="0"/>
                <w:bCs w:val="0"/>
                <w:i w:val="0"/>
                <w:iCs w:val="0"/>
                <w:sz w:val="22"/>
                <w:szCs w:val="22"/>
              </w:rPr>
              <w:t xml:space="preserve"> on </w:t>
            </w:r>
            <w:r w:rsidR="00CB1EF9" w:rsidRPr="006E4156">
              <w:rPr>
                <w:i w:val="0"/>
                <w:color w:val="3333FF"/>
                <w:sz w:val="22"/>
                <w:szCs w:val="22"/>
              </w:rPr>
              <w:t>18/05/2023</w:t>
            </w:r>
            <w:r w:rsidRPr="006E4156">
              <w:rPr>
                <w:rFonts w:eastAsia="Times New Roman" w:cstheme="minorHAnsi"/>
                <w:i w:val="0"/>
                <w:iCs w:val="0"/>
                <w:sz w:val="22"/>
                <w:szCs w:val="22"/>
                <w:lang w:bidi="ar-SA"/>
              </w:rPr>
              <w:t>.</w:t>
            </w:r>
          </w:p>
          <w:p w14:paraId="66470329" w14:textId="77777777" w:rsidR="000371E5" w:rsidRPr="006E4156" w:rsidRDefault="000371E5" w:rsidP="000371E5">
            <w:pPr>
              <w:pStyle w:val="Default"/>
              <w:jc w:val="both"/>
              <w:rPr>
                <w:rFonts w:ascii="Book Antiqua" w:hAnsi="Book Antiqua"/>
                <w:b/>
                <w:i/>
                <w:iCs/>
                <w:sz w:val="22"/>
                <w:szCs w:val="22"/>
              </w:rPr>
            </w:pPr>
          </w:p>
        </w:tc>
      </w:tr>
      <w:tr w:rsidR="00927800" w:rsidRPr="006E4156" w14:paraId="20A0BC13" w14:textId="77777777" w:rsidTr="00537E41">
        <w:tc>
          <w:tcPr>
            <w:tcW w:w="900" w:type="dxa"/>
          </w:tcPr>
          <w:p w14:paraId="19166B16"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0C16F51A" w14:textId="096E4FB2" w:rsidR="00927800" w:rsidRPr="006E4156" w:rsidRDefault="00927800" w:rsidP="00927800">
            <w:pPr>
              <w:rPr>
                <w:rFonts w:ascii="Book Antiqua" w:hAnsi="Book Antiqua" w:cs="Arial"/>
                <w:bCs/>
                <w:sz w:val="22"/>
                <w:szCs w:val="22"/>
              </w:rPr>
            </w:pPr>
            <w:r w:rsidRPr="006E4156">
              <w:rPr>
                <w:rFonts w:ascii="Book Antiqua" w:hAnsi="Book Antiqua" w:cs="Arial"/>
                <w:sz w:val="22"/>
                <w:szCs w:val="22"/>
              </w:rPr>
              <w:t>ITB 9.3 (p)</w:t>
            </w:r>
          </w:p>
        </w:tc>
        <w:tc>
          <w:tcPr>
            <w:tcW w:w="7380" w:type="dxa"/>
          </w:tcPr>
          <w:p w14:paraId="67F41D67" w14:textId="77777777" w:rsidR="00927800" w:rsidRPr="006E4156" w:rsidRDefault="00927800" w:rsidP="00927800">
            <w:pPr>
              <w:jc w:val="both"/>
              <w:rPr>
                <w:rFonts w:ascii="Book Antiqua" w:hAnsi="Book Antiqua" w:cs="Arial"/>
                <w:b/>
                <w:bCs/>
                <w:sz w:val="22"/>
                <w:szCs w:val="22"/>
                <w:lang w:val="en-GB"/>
              </w:rPr>
            </w:pPr>
            <w:r w:rsidRPr="006E4156">
              <w:rPr>
                <w:rFonts w:ascii="Book Antiqua" w:hAnsi="Book Antiqua" w:cs="Arial"/>
                <w:b/>
                <w:bCs/>
                <w:sz w:val="22"/>
                <w:szCs w:val="22"/>
                <w:lang w:val="en-GB"/>
              </w:rPr>
              <w:t>Replacing ITB clause 9.3(p) with the following:</w:t>
            </w:r>
          </w:p>
          <w:p w14:paraId="1B18EC09" w14:textId="77777777" w:rsidR="00927800" w:rsidRPr="006E4156" w:rsidRDefault="00927800" w:rsidP="00927800">
            <w:pPr>
              <w:jc w:val="both"/>
              <w:rPr>
                <w:rFonts w:ascii="Book Antiqua" w:hAnsi="Book Antiqua" w:cs="Arial"/>
                <w:b/>
                <w:bCs/>
                <w:sz w:val="22"/>
                <w:szCs w:val="22"/>
                <w:lang w:val="en-GB"/>
              </w:rPr>
            </w:pPr>
          </w:p>
          <w:p w14:paraId="2623D32A" w14:textId="77777777" w:rsidR="00927800" w:rsidRPr="006E4156" w:rsidRDefault="00927800" w:rsidP="00927800">
            <w:pPr>
              <w:ind w:left="1956" w:hanging="1890"/>
              <w:jc w:val="both"/>
              <w:rPr>
                <w:rFonts w:ascii="Book Antiqua" w:hAnsi="Book Antiqua" w:cs="Arial"/>
                <w:sz w:val="22"/>
                <w:szCs w:val="22"/>
              </w:rPr>
            </w:pPr>
            <w:r w:rsidRPr="006E4156">
              <w:rPr>
                <w:rFonts w:ascii="Book Antiqua" w:hAnsi="Book Antiqua" w:cs="Arial"/>
                <w:sz w:val="22"/>
                <w:szCs w:val="22"/>
              </w:rPr>
              <w:t>Attachment 15:</w:t>
            </w:r>
            <w:r w:rsidRPr="006E4156">
              <w:rPr>
                <w:rFonts w:ascii="Book Antiqua" w:hAnsi="Book Antiqua" w:cs="Arial"/>
                <w:sz w:val="22"/>
                <w:szCs w:val="22"/>
              </w:rPr>
              <w:tab/>
              <w:t xml:space="preserve">Option for </w:t>
            </w:r>
            <w:r w:rsidRPr="006E4156">
              <w:rPr>
                <w:rFonts w:ascii="Book Antiqua" w:hAnsi="Book Antiqua" w:cs="Arial"/>
                <w:b/>
                <w:bCs/>
                <w:sz w:val="22"/>
                <w:szCs w:val="22"/>
              </w:rPr>
              <w:t>Interest Bearing Advance(s) (Initial Advance and/or Engineering Advance)</w:t>
            </w:r>
            <w:r w:rsidRPr="006E4156">
              <w:rPr>
                <w:rFonts w:ascii="Book Antiqua" w:hAnsi="Book Antiqua" w:cs="Arial"/>
                <w:sz w:val="22"/>
                <w:szCs w:val="22"/>
              </w:rPr>
              <w:t xml:space="preserve"> and Information for E-payment, PF details and declaration regarding Micro/Small &amp; Medium </w:t>
            </w:r>
            <w:r w:rsidRPr="006E4156">
              <w:rPr>
                <w:rFonts w:ascii="Book Antiqua" w:hAnsi="Book Antiqua" w:cs="Arial"/>
                <w:sz w:val="22"/>
                <w:szCs w:val="22"/>
              </w:rPr>
              <w:lastRenderedPageBreak/>
              <w:t>Enterprises</w:t>
            </w:r>
          </w:p>
          <w:p w14:paraId="4768A715" w14:textId="77777777" w:rsidR="00927800" w:rsidRPr="006E4156" w:rsidRDefault="00927800" w:rsidP="00927800">
            <w:pPr>
              <w:ind w:left="3600" w:hanging="2520"/>
              <w:jc w:val="both"/>
              <w:rPr>
                <w:rFonts w:ascii="Book Antiqua" w:hAnsi="Book Antiqua" w:cs="Arial"/>
                <w:sz w:val="22"/>
                <w:szCs w:val="22"/>
              </w:rPr>
            </w:pPr>
          </w:p>
          <w:p w14:paraId="14DEACA5" w14:textId="77777777" w:rsidR="00927800" w:rsidRPr="006E4156" w:rsidRDefault="00927800" w:rsidP="00927800">
            <w:pPr>
              <w:ind w:left="1956" w:hanging="876"/>
              <w:jc w:val="both"/>
              <w:rPr>
                <w:rFonts w:ascii="Book Antiqua" w:hAnsi="Book Antiqua" w:cs="Arial"/>
                <w:sz w:val="22"/>
                <w:szCs w:val="22"/>
              </w:rPr>
            </w:pPr>
            <w:r w:rsidRPr="006E4156">
              <w:rPr>
                <w:rFonts w:ascii="Book Antiqua" w:hAnsi="Book Antiqua" w:cs="Arial"/>
                <w:sz w:val="22"/>
                <w:szCs w:val="22"/>
              </w:rPr>
              <w:tab/>
              <w:t>Scanned copy of Sample Cheque (Cancelled) shall also be uploaded (refer para 15.4 below).</w:t>
            </w:r>
          </w:p>
          <w:p w14:paraId="3D91EB84" w14:textId="77777777" w:rsidR="00927800" w:rsidRPr="006E4156" w:rsidRDefault="00927800" w:rsidP="00927800">
            <w:pPr>
              <w:ind w:left="1620" w:hanging="540"/>
              <w:jc w:val="both"/>
              <w:rPr>
                <w:rFonts w:ascii="Book Antiqua" w:hAnsi="Book Antiqua" w:cs="Arial"/>
                <w:sz w:val="22"/>
                <w:szCs w:val="22"/>
              </w:rPr>
            </w:pPr>
          </w:p>
          <w:p w14:paraId="2204FBED" w14:textId="77777777" w:rsidR="00927800" w:rsidRPr="006E4156" w:rsidRDefault="00927800" w:rsidP="00927800">
            <w:pPr>
              <w:jc w:val="both"/>
              <w:rPr>
                <w:rFonts w:ascii="Book Antiqua" w:hAnsi="Book Antiqua" w:cs="Arial"/>
                <w:sz w:val="22"/>
                <w:szCs w:val="22"/>
              </w:rPr>
            </w:pPr>
            <w:r w:rsidRPr="006E4156">
              <w:rPr>
                <w:rFonts w:ascii="Book Antiqua" w:hAnsi="Book Antiqua" w:cs="Arial"/>
                <w:sz w:val="22"/>
                <w:szCs w:val="22"/>
              </w:rPr>
              <w:t xml:space="preserve">In this Attachment, the Bidder is required to clearly mention whether the Bidder would opt for Interest bearing initial advance(s) in addition to providing the other information as above. </w:t>
            </w:r>
          </w:p>
          <w:p w14:paraId="67C58C35" w14:textId="77777777" w:rsidR="00927800" w:rsidRPr="006E4156" w:rsidRDefault="00927800" w:rsidP="00927800">
            <w:pPr>
              <w:jc w:val="both"/>
              <w:rPr>
                <w:rFonts w:ascii="Book Antiqua" w:hAnsi="Book Antiqua" w:cs="Arial"/>
                <w:b/>
                <w:sz w:val="22"/>
                <w:szCs w:val="22"/>
                <w:lang w:val="en-GB"/>
              </w:rPr>
            </w:pPr>
          </w:p>
        </w:tc>
      </w:tr>
      <w:tr w:rsidR="000371E5" w:rsidRPr="006E4156" w14:paraId="229A743F" w14:textId="77777777" w:rsidTr="00537E41">
        <w:tc>
          <w:tcPr>
            <w:tcW w:w="900" w:type="dxa"/>
          </w:tcPr>
          <w:p w14:paraId="3B3A1947"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3EE89CAC"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9.3 (q)</w:t>
            </w:r>
          </w:p>
        </w:tc>
        <w:tc>
          <w:tcPr>
            <w:tcW w:w="7380" w:type="dxa"/>
          </w:tcPr>
          <w:p w14:paraId="7CCF5131"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
                <w:sz w:val="22"/>
                <w:szCs w:val="22"/>
              </w:rPr>
              <w:t>Supplementing ITB 9.3(q) with the following</w:t>
            </w:r>
            <w:r w:rsidRPr="006E4156">
              <w:rPr>
                <w:rFonts w:ascii="Book Antiqua" w:hAnsi="Book Antiqua"/>
                <w:bCs/>
                <w:sz w:val="22"/>
                <w:szCs w:val="22"/>
              </w:rPr>
              <w:t>:</w:t>
            </w:r>
          </w:p>
          <w:p w14:paraId="386AB56B" w14:textId="77777777" w:rsidR="000371E5" w:rsidRPr="006E4156" w:rsidRDefault="000371E5" w:rsidP="000371E5">
            <w:pPr>
              <w:jc w:val="both"/>
              <w:rPr>
                <w:rFonts w:ascii="Book Antiqua" w:hAnsi="Book Antiqua" w:cs="Arial"/>
                <w:bCs/>
                <w:sz w:val="22"/>
                <w:szCs w:val="22"/>
              </w:rPr>
            </w:pPr>
          </w:p>
          <w:p w14:paraId="70BEA402" w14:textId="77777777" w:rsidR="000371E5" w:rsidRPr="006E4156" w:rsidRDefault="000371E5" w:rsidP="000371E5">
            <w:pPr>
              <w:ind w:left="432" w:hanging="432"/>
              <w:jc w:val="both"/>
              <w:rPr>
                <w:rFonts w:ascii="Book Antiqua" w:hAnsi="Book Antiqua"/>
                <w:bCs/>
                <w:sz w:val="22"/>
                <w:szCs w:val="22"/>
              </w:rPr>
            </w:pPr>
            <w:r w:rsidRPr="006E4156">
              <w:rPr>
                <w:rFonts w:ascii="Book Antiqua" w:hAnsi="Book Antiqua"/>
                <w:bCs/>
                <w:sz w:val="22"/>
                <w:szCs w:val="22"/>
              </w:rPr>
              <w:t xml:space="preserve">(vi) </w:t>
            </w:r>
            <w:r w:rsidRPr="006E4156">
              <w:rPr>
                <w:rFonts w:ascii="Book Antiqua" w:hAnsi="Book Antiqua"/>
                <w:bCs/>
                <w:sz w:val="22"/>
                <w:szCs w:val="22"/>
              </w:rPr>
              <w:tab/>
              <w:t xml:space="preserve">Bidder shall also furnish information/documentation in support that the Bidder have adequate design infrastructure and erection facilities and </w:t>
            </w:r>
            <w:r w:rsidRPr="006E4156">
              <w:rPr>
                <w:rFonts w:ascii="Book Antiqua" w:hAnsi="Book Antiqua" w:cs="Arial"/>
                <w:bCs/>
                <w:sz w:val="22"/>
                <w:szCs w:val="22"/>
              </w:rPr>
              <w:t>capacity</w:t>
            </w:r>
            <w:r w:rsidRPr="006E4156">
              <w:rPr>
                <w:rFonts w:ascii="Book Antiqua" w:hAnsi="Book Antiqua"/>
                <w:bCs/>
                <w:sz w:val="22"/>
                <w:szCs w:val="22"/>
              </w:rPr>
              <w:t xml:space="preserve"> and procedures including quality control related to the work.</w:t>
            </w:r>
          </w:p>
          <w:p w14:paraId="5CA6CE45" w14:textId="77777777" w:rsidR="000371E5" w:rsidRPr="006E4156" w:rsidRDefault="000371E5" w:rsidP="000371E5">
            <w:pPr>
              <w:jc w:val="both"/>
              <w:rPr>
                <w:rFonts w:ascii="Book Antiqua" w:hAnsi="Book Antiqua"/>
                <w:bCs/>
                <w:sz w:val="22"/>
                <w:szCs w:val="22"/>
              </w:rPr>
            </w:pPr>
          </w:p>
          <w:p w14:paraId="06441C7D" w14:textId="77777777" w:rsidR="000371E5" w:rsidRPr="006E4156" w:rsidRDefault="000371E5" w:rsidP="000371E5">
            <w:pPr>
              <w:ind w:left="432" w:hanging="432"/>
              <w:jc w:val="both"/>
              <w:rPr>
                <w:rFonts w:ascii="Book Antiqua" w:hAnsi="Book Antiqua"/>
                <w:bCs/>
                <w:sz w:val="22"/>
                <w:szCs w:val="22"/>
              </w:rPr>
            </w:pPr>
            <w:r w:rsidRPr="006E4156">
              <w:rPr>
                <w:rFonts w:ascii="Book Antiqua" w:hAnsi="Book Antiqua"/>
                <w:bCs/>
                <w:sz w:val="22"/>
                <w:szCs w:val="22"/>
              </w:rPr>
              <w:t xml:space="preserve">(vii) The Bidder shall furnish the CV and experience details of a project manager with 15 </w:t>
            </w:r>
            <w:proofErr w:type="spellStart"/>
            <w:proofErr w:type="gramStart"/>
            <w:r w:rsidRPr="006E4156">
              <w:rPr>
                <w:rFonts w:ascii="Book Antiqua" w:hAnsi="Book Antiqua"/>
                <w:bCs/>
                <w:sz w:val="22"/>
                <w:szCs w:val="22"/>
              </w:rPr>
              <w:t>years</w:t>
            </w:r>
            <w:proofErr w:type="gramEnd"/>
            <w:r w:rsidRPr="006E4156">
              <w:rPr>
                <w:rFonts w:ascii="Book Antiqua" w:hAnsi="Book Antiqua"/>
                <w:bCs/>
                <w:sz w:val="22"/>
                <w:szCs w:val="22"/>
              </w:rPr>
              <w:t xml:space="preserve"> </w:t>
            </w:r>
            <w:r w:rsidRPr="006E4156">
              <w:rPr>
                <w:rFonts w:ascii="Book Antiqua" w:hAnsi="Book Antiqua" w:cs="Arial"/>
                <w:bCs/>
                <w:sz w:val="22"/>
                <w:szCs w:val="22"/>
              </w:rPr>
              <w:t>experience</w:t>
            </w:r>
            <w:proofErr w:type="spellEnd"/>
            <w:r w:rsidRPr="006E4156">
              <w:rPr>
                <w:rFonts w:ascii="Book Antiqua" w:hAnsi="Book Antiqua"/>
                <w:bCs/>
                <w:sz w:val="22"/>
                <w:szCs w:val="22"/>
              </w:rPr>
              <w:t xml:space="preserve"> in executing such contract of comparable nature including not less than five years as manager.</w:t>
            </w:r>
          </w:p>
          <w:p w14:paraId="7E059EB4" w14:textId="77777777" w:rsidR="000371E5" w:rsidRPr="006E4156" w:rsidRDefault="000371E5" w:rsidP="000371E5">
            <w:pPr>
              <w:jc w:val="both"/>
              <w:rPr>
                <w:rFonts w:ascii="Book Antiqua" w:hAnsi="Book Antiqua" w:cs="Arial"/>
                <w:bCs/>
                <w:sz w:val="22"/>
                <w:szCs w:val="22"/>
              </w:rPr>
            </w:pPr>
          </w:p>
          <w:p w14:paraId="38A6618B" w14:textId="77777777" w:rsidR="000371E5" w:rsidRPr="006E4156" w:rsidRDefault="000371E5" w:rsidP="000371E5">
            <w:pPr>
              <w:jc w:val="both"/>
              <w:rPr>
                <w:rFonts w:ascii="Book Antiqua" w:hAnsi="Book Antiqua" w:cs="Arial"/>
                <w:bCs/>
                <w:i/>
                <w:iCs/>
                <w:sz w:val="22"/>
                <w:szCs w:val="22"/>
              </w:rPr>
            </w:pPr>
            <w:r w:rsidRPr="006E4156">
              <w:rPr>
                <w:rFonts w:ascii="Book Antiqua" w:hAnsi="Book Antiqua" w:cs="Arial"/>
                <w:bCs/>
                <w:i/>
                <w:iCs/>
                <w:sz w:val="22"/>
                <w:szCs w:val="22"/>
              </w:rPr>
              <w:t xml:space="preserve">Scanned </w:t>
            </w:r>
            <w:proofErr w:type="gramStart"/>
            <w:r w:rsidRPr="006E4156">
              <w:rPr>
                <w:rFonts w:ascii="Book Antiqua" w:hAnsi="Book Antiqua" w:cs="Arial"/>
                <w:bCs/>
                <w:i/>
                <w:iCs/>
                <w:sz w:val="22"/>
                <w:szCs w:val="22"/>
              </w:rPr>
              <w:t>copy</w:t>
            </w:r>
            <w:proofErr w:type="gramEnd"/>
            <w:r w:rsidRPr="006E4156">
              <w:rPr>
                <w:rFonts w:ascii="Book Antiqua" w:hAnsi="Book Antiqua" w:cs="Arial"/>
                <w:bCs/>
                <w:i/>
                <w:iCs/>
                <w:sz w:val="22"/>
                <w:szCs w:val="22"/>
              </w:rPr>
              <w:t xml:space="preserve"> of above documents shall be uploaded (refer para 15.4 below).</w:t>
            </w:r>
          </w:p>
          <w:p w14:paraId="61F8D89A" w14:textId="77777777" w:rsidR="000371E5" w:rsidRPr="006E4156" w:rsidRDefault="000371E5" w:rsidP="000371E5">
            <w:pPr>
              <w:jc w:val="both"/>
              <w:rPr>
                <w:rFonts w:ascii="Book Antiqua" w:hAnsi="Book Antiqua" w:cs="Arial"/>
                <w:bCs/>
                <w:i/>
                <w:iCs/>
                <w:sz w:val="22"/>
                <w:szCs w:val="22"/>
              </w:rPr>
            </w:pPr>
          </w:p>
        </w:tc>
      </w:tr>
      <w:tr w:rsidR="000371E5" w:rsidRPr="006E4156" w14:paraId="72C34CFC" w14:textId="77777777" w:rsidTr="00537E41">
        <w:tc>
          <w:tcPr>
            <w:tcW w:w="900" w:type="dxa"/>
          </w:tcPr>
          <w:p w14:paraId="1A6A68BC"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7F40B196" w14:textId="7C3534C3" w:rsidR="000371E5" w:rsidRPr="006E4156" w:rsidRDefault="000371E5" w:rsidP="000371E5">
            <w:pPr>
              <w:rPr>
                <w:rFonts w:ascii="Book Antiqua" w:hAnsi="Book Antiqua"/>
                <w:bCs/>
                <w:sz w:val="22"/>
                <w:szCs w:val="22"/>
              </w:rPr>
            </w:pPr>
            <w:r w:rsidRPr="006E4156">
              <w:rPr>
                <w:rFonts w:ascii="Book Antiqua" w:hAnsi="Book Antiqua" w:cs="Arial"/>
                <w:sz w:val="22"/>
                <w:szCs w:val="22"/>
              </w:rPr>
              <w:t xml:space="preserve">ITB </w:t>
            </w:r>
            <w:proofErr w:type="gramStart"/>
            <w:r w:rsidRPr="006E4156">
              <w:rPr>
                <w:rFonts w:ascii="Book Antiqua" w:hAnsi="Book Antiqua" w:cs="Arial"/>
                <w:sz w:val="22"/>
                <w:szCs w:val="22"/>
              </w:rPr>
              <w:t>Clause  9.3</w:t>
            </w:r>
            <w:proofErr w:type="gramEnd"/>
            <w:r w:rsidRPr="006E4156">
              <w:rPr>
                <w:rFonts w:ascii="Book Antiqua" w:hAnsi="Book Antiqua" w:cs="Arial"/>
                <w:sz w:val="22"/>
                <w:szCs w:val="22"/>
              </w:rPr>
              <w:t xml:space="preserve"> (v), (w),  (x), (y), (z) (aa) </w:t>
            </w:r>
            <w:r w:rsidR="00927800" w:rsidRPr="006E4156">
              <w:rPr>
                <w:rFonts w:ascii="Book Antiqua" w:hAnsi="Book Antiqua" w:cs="Arial"/>
                <w:sz w:val="22"/>
                <w:szCs w:val="22"/>
              </w:rPr>
              <w:t>,</w:t>
            </w:r>
            <w:r w:rsidRPr="006E4156">
              <w:rPr>
                <w:rFonts w:ascii="Book Antiqua" w:hAnsi="Book Antiqua" w:cs="Arial"/>
                <w:sz w:val="22"/>
                <w:szCs w:val="22"/>
              </w:rPr>
              <w:t xml:space="preserve"> (bb)</w:t>
            </w:r>
            <w:r w:rsidR="00927800" w:rsidRPr="006E4156">
              <w:rPr>
                <w:rFonts w:ascii="Book Antiqua" w:hAnsi="Book Antiqua" w:cs="Arial"/>
                <w:sz w:val="22"/>
                <w:szCs w:val="22"/>
              </w:rPr>
              <w:t xml:space="preserve"> &amp; (cc)</w:t>
            </w:r>
          </w:p>
        </w:tc>
        <w:tc>
          <w:tcPr>
            <w:tcW w:w="7380" w:type="dxa"/>
          </w:tcPr>
          <w:p w14:paraId="6FE9B7A8" w14:textId="5CC81DB5" w:rsidR="000371E5" w:rsidRPr="006E4156" w:rsidRDefault="000371E5" w:rsidP="000371E5">
            <w:pPr>
              <w:jc w:val="both"/>
              <w:rPr>
                <w:rFonts w:ascii="Book Antiqua" w:hAnsi="Book Antiqua"/>
                <w:b/>
                <w:sz w:val="22"/>
                <w:szCs w:val="22"/>
              </w:rPr>
            </w:pPr>
            <w:r w:rsidRPr="006E4156">
              <w:rPr>
                <w:rFonts w:ascii="Book Antiqua" w:hAnsi="Book Antiqua" w:cs="Arial"/>
                <w:b/>
                <w:snapToGrid w:val="0"/>
                <w:sz w:val="22"/>
                <w:szCs w:val="22"/>
              </w:rPr>
              <w:t>Add new Clauses ITB 9.3(v</w:t>
            </w:r>
            <w:proofErr w:type="gramStart"/>
            <w:r w:rsidRPr="006E4156">
              <w:rPr>
                <w:rFonts w:ascii="Book Antiqua" w:hAnsi="Book Antiqua" w:cs="Arial"/>
                <w:b/>
                <w:snapToGrid w:val="0"/>
                <w:sz w:val="22"/>
                <w:szCs w:val="22"/>
              </w:rPr>
              <w:t>) ,ITB</w:t>
            </w:r>
            <w:proofErr w:type="gramEnd"/>
            <w:r w:rsidRPr="006E4156">
              <w:rPr>
                <w:rFonts w:ascii="Book Antiqua" w:hAnsi="Book Antiqua" w:cs="Arial"/>
                <w:b/>
                <w:snapToGrid w:val="0"/>
                <w:sz w:val="22"/>
                <w:szCs w:val="22"/>
              </w:rPr>
              <w:t xml:space="preserve"> 9.3(w) ITB 9.3(x) ,ITB 9.3(y), ITB 9.3(z), 9.3(aa)</w:t>
            </w:r>
            <w:r w:rsidR="00927800" w:rsidRPr="006E4156">
              <w:rPr>
                <w:rFonts w:ascii="Book Antiqua" w:hAnsi="Book Antiqua" w:cs="Arial"/>
                <w:b/>
                <w:snapToGrid w:val="0"/>
                <w:sz w:val="22"/>
                <w:szCs w:val="22"/>
              </w:rPr>
              <w:t>,</w:t>
            </w:r>
            <w:r w:rsidRPr="006E4156">
              <w:rPr>
                <w:rFonts w:ascii="Book Antiqua" w:hAnsi="Book Antiqua" w:cs="Arial"/>
                <w:b/>
                <w:snapToGrid w:val="0"/>
                <w:sz w:val="22"/>
                <w:szCs w:val="22"/>
              </w:rPr>
              <w:t xml:space="preserve"> 9.3 (bb)</w:t>
            </w:r>
            <w:r w:rsidR="00927800" w:rsidRPr="006E4156">
              <w:rPr>
                <w:rFonts w:ascii="Book Antiqua" w:hAnsi="Book Antiqua" w:cs="Arial"/>
                <w:b/>
                <w:snapToGrid w:val="0"/>
                <w:sz w:val="22"/>
                <w:szCs w:val="22"/>
              </w:rPr>
              <w:t xml:space="preserve"> &amp; </w:t>
            </w:r>
            <w:r w:rsidR="001B4111">
              <w:rPr>
                <w:rFonts w:ascii="Book Antiqua" w:hAnsi="Book Antiqua" w:cs="Arial"/>
                <w:b/>
                <w:snapToGrid w:val="0"/>
                <w:sz w:val="22"/>
                <w:szCs w:val="22"/>
              </w:rPr>
              <w:t>9.3</w:t>
            </w:r>
            <w:r w:rsidR="00927800" w:rsidRPr="006E4156">
              <w:rPr>
                <w:rFonts w:ascii="Book Antiqua" w:hAnsi="Book Antiqua" w:cs="Arial"/>
                <w:b/>
                <w:snapToGrid w:val="0"/>
                <w:sz w:val="22"/>
                <w:szCs w:val="22"/>
              </w:rPr>
              <w:t>(cc)</w:t>
            </w:r>
            <w:r w:rsidRPr="006E4156">
              <w:rPr>
                <w:rFonts w:ascii="Book Antiqua" w:hAnsi="Book Antiqua" w:cs="Arial"/>
                <w:b/>
                <w:snapToGrid w:val="0"/>
                <w:sz w:val="22"/>
                <w:szCs w:val="22"/>
              </w:rPr>
              <w:t>:</w:t>
            </w:r>
          </w:p>
          <w:p w14:paraId="7437A515" w14:textId="77777777" w:rsidR="000371E5" w:rsidRPr="006E4156" w:rsidRDefault="000371E5" w:rsidP="000371E5">
            <w:pPr>
              <w:jc w:val="both"/>
              <w:rPr>
                <w:rFonts w:ascii="Book Antiqua" w:hAnsi="Book Antiqua" w:cstheme="minorHAnsi"/>
                <w:bCs/>
                <w:sz w:val="22"/>
                <w:szCs w:val="22"/>
              </w:rPr>
            </w:pPr>
          </w:p>
          <w:p w14:paraId="76953218" w14:textId="2189C5DE" w:rsidR="00927800" w:rsidRPr="006E4156" w:rsidRDefault="00927800" w:rsidP="00927800">
            <w:pPr>
              <w:ind w:left="522" w:hanging="522"/>
              <w:jc w:val="both"/>
              <w:rPr>
                <w:rFonts w:ascii="Book Antiqua" w:hAnsi="Book Antiqua" w:cs="Arial"/>
                <w:sz w:val="22"/>
                <w:szCs w:val="22"/>
              </w:rPr>
            </w:pPr>
            <w:r w:rsidRPr="006E4156">
              <w:rPr>
                <w:rFonts w:ascii="Book Antiqua" w:hAnsi="Book Antiqua" w:cs="Arial"/>
                <w:b/>
                <w:bCs/>
                <w:sz w:val="22"/>
                <w:szCs w:val="22"/>
              </w:rPr>
              <w:t>(v)</w:t>
            </w:r>
            <w:r w:rsidRPr="006E4156">
              <w:rPr>
                <w:rFonts w:ascii="Book Antiqua" w:hAnsi="Book Antiqua" w:cs="Arial"/>
                <w:b/>
                <w:bCs/>
                <w:sz w:val="22"/>
                <w:szCs w:val="22"/>
              </w:rPr>
              <w:tab/>
              <w:t>Attachment 21:</w:t>
            </w:r>
            <w:r w:rsidRPr="006E4156">
              <w:rPr>
                <w:rFonts w:ascii="Book Antiqua" w:hAnsi="Book Antiqua" w:cs="Arial"/>
                <w:b/>
                <w:bCs/>
                <w:sz w:val="22"/>
                <w:szCs w:val="22"/>
              </w:rPr>
              <w:tab/>
            </w:r>
            <w:r w:rsidRPr="006E4156">
              <w:rPr>
                <w:rFonts w:ascii="Book Antiqua" w:hAnsi="Book Antiqua" w:cs="Arial"/>
                <w:sz w:val="22"/>
                <w:szCs w:val="22"/>
              </w:rPr>
              <w:t xml:space="preserve">Affidavit of Self certification regarding Minimum Local Content in line with PPP-MII Order and </w:t>
            </w:r>
            <w:proofErr w:type="spellStart"/>
            <w:r w:rsidRPr="006E4156">
              <w:rPr>
                <w:rFonts w:ascii="Book Antiqua" w:hAnsi="Book Antiqua" w:cs="Arial"/>
                <w:sz w:val="22"/>
                <w:szCs w:val="22"/>
              </w:rPr>
              <w:t>MoP</w:t>
            </w:r>
            <w:proofErr w:type="spellEnd"/>
            <w:r w:rsidRPr="006E4156">
              <w:rPr>
                <w:rFonts w:ascii="Book Antiqua" w:hAnsi="Book Antiqua" w:cs="Arial"/>
                <w:sz w:val="22"/>
                <w:szCs w:val="22"/>
              </w:rPr>
              <w:t xml:space="preserve"> Order, if applicable (</w:t>
            </w:r>
            <w:r w:rsidRPr="006E4156">
              <w:rPr>
                <w:rFonts w:ascii="Book Antiqua" w:hAnsi="Book Antiqua" w:cs="Arial"/>
                <w:i/>
                <w:iCs/>
                <w:sz w:val="22"/>
                <w:szCs w:val="22"/>
              </w:rPr>
              <w:t>submission of Hard Copy in ‘Original’</w:t>
            </w:r>
            <w:r w:rsidRPr="006E4156">
              <w:rPr>
                <w:rFonts w:ascii="Book Antiqua" w:hAnsi="Book Antiqua" w:cs="Arial"/>
                <w:sz w:val="22"/>
                <w:szCs w:val="22"/>
              </w:rPr>
              <w:t xml:space="preserve">), </w:t>
            </w:r>
            <w:r w:rsidRPr="006E4156">
              <w:rPr>
                <w:rFonts w:ascii="Book Antiqua" w:hAnsi="Book Antiqua" w:cs="Arial"/>
                <w:i/>
                <w:iCs/>
                <w:sz w:val="22"/>
                <w:szCs w:val="22"/>
              </w:rPr>
              <w:t>to be submitted on a non-judicial stamp paper of Rs. 100/-.</w:t>
            </w:r>
          </w:p>
          <w:p w14:paraId="54AFBF53" w14:textId="77777777" w:rsidR="00927800" w:rsidRPr="006E4156" w:rsidRDefault="00927800" w:rsidP="00927800">
            <w:pPr>
              <w:ind w:left="702" w:hanging="702"/>
              <w:jc w:val="both"/>
              <w:rPr>
                <w:rFonts w:ascii="Book Antiqua" w:hAnsi="Book Antiqua" w:cs="Arial"/>
                <w:sz w:val="22"/>
                <w:szCs w:val="22"/>
              </w:rPr>
            </w:pPr>
          </w:p>
          <w:p w14:paraId="754BAFB0" w14:textId="77777777" w:rsidR="00927800" w:rsidRPr="006E4156" w:rsidRDefault="00927800" w:rsidP="00927800">
            <w:pPr>
              <w:ind w:left="522" w:hanging="94"/>
              <w:jc w:val="both"/>
              <w:rPr>
                <w:rFonts w:ascii="Book Antiqua" w:hAnsi="Book Antiqua" w:cs="Arial"/>
                <w:sz w:val="22"/>
                <w:szCs w:val="22"/>
              </w:rPr>
            </w:pPr>
            <w:r w:rsidRPr="006E4156">
              <w:rPr>
                <w:rFonts w:ascii="Book Antiqua" w:hAnsi="Book Antiqua" w:cs="Arial"/>
                <w:sz w:val="22"/>
                <w:szCs w:val="22"/>
              </w:rPr>
              <w:t xml:space="preserve">  In line with the PPP-MII Order and </w:t>
            </w:r>
            <w:proofErr w:type="spellStart"/>
            <w:r w:rsidRPr="006E4156">
              <w:rPr>
                <w:rFonts w:ascii="Book Antiqua" w:hAnsi="Book Antiqua" w:cs="Arial"/>
                <w:sz w:val="22"/>
                <w:szCs w:val="22"/>
              </w:rPr>
              <w:t>MoP</w:t>
            </w:r>
            <w:proofErr w:type="spellEnd"/>
            <w:r w:rsidRPr="006E4156">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39FD949" w14:textId="77777777" w:rsidR="00927800" w:rsidRPr="006E4156" w:rsidRDefault="00927800" w:rsidP="00927800">
            <w:pPr>
              <w:ind w:left="702" w:hanging="702"/>
              <w:jc w:val="both"/>
              <w:rPr>
                <w:rFonts w:ascii="Book Antiqua" w:hAnsi="Book Antiqua" w:cs="Arial"/>
                <w:sz w:val="22"/>
                <w:szCs w:val="22"/>
              </w:rPr>
            </w:pPr>
          </w:p>
          <w:p w14:paraId="565FCA84" w14:textId="77777777" w:rsidR="00927800" w:rsidRPr="006E4156" w:rsidRDefault="00927800" w:rsidP="00927800">
            <w:pPr>
              <w:ind w:left="522" w:hanging="4"/>
              <w:jc w:val="both"/>
              <w:rPr>
                <w:rFonts w:ascii="Book Antiqua" w:hAnsi="Book Antiqua" w:cs="Arial"/>
                <w:sz w:val="22"/>
                <w:szCs w:val="22"/>
              </w:rPr>
            </w:pPr>
            <w:r w:rsidRPr="006E4156">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6E4156">
              <w:rPr>
                <w:rFonts w:ascii="Book Antiqua" w:hAnsi="Book Antiqua" w:cs="Arial"/>
                <w:sz w:val="22"/>
                <w:szCs w:val="22"/>
              </w:rPr>
              <w:t>MoP</w:t>
            </w:r>
            <w:proofErr w:type="spellEnd"/>
            <w:r w:rsidRPr="006E4156">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3E913AE" w14:textId="77777777" w:rsidR="00927800" w:rsidRPr="006E4156" w:rsidRDefault="00927800" w:rsidP="00927800">
            <w:pPr>
              <w:ind w:left="702" w:hanging="702"/>
              <w:jc w:val="both"/>
              <w:rPr>
                <w:rFonts w:ascii="Book Antiqua" w:hAnsi="Book Antiqua" w:cs="Arial"/>
                <w:sz w:val="22"/>
                <w:szCs w:val="22"/>
              </w:rPr>
            </w:pPr>
          </w:p>
          <w:p w14:paraId="0FA4B901" w14:textId="77777777" w:rsidR="00927800" w:rsidRPr="006E4156" w:rsidRDefault="00927800" w:rsidP="00927800">
            <w:pPr>
              <w:ind w:left="522" w:hanging="522"/>
              <w:jc w:val="both"/>
              <w:rPr>
                <w:rFonts w:ascii="Book Antiqua" w:hAnsi="Book Antiqua" w:cs="Arial"/>
                <w:b/>
                <w:bCs/>
                <w:sz w:val="22"/>
                <w:szCs w:val="22"/>
              </w:rPr>
            </w:pPr>
            <w:r w:rsidRPr="006E4156">
              <w:rPr>
                <w:rFonts w:ascii="Book Antiqua" w:hAnsi="Book Antiqua" w:cs="Arial"/>
                <w:sz w:val="22"/>
                <w:szCs w:val="22"/>
              </w:rPr>
              <w:tab/>
            </w:r>
            <w:proofErr w:type="gramStart"/>
            <w:r w:rsidRPr="006E4156">
              <w:rPr>
                <w:rFonts w:ascii="Book Antiqua" w:hAnsi="Book Antiqua" w:cs="Arial"/>
                <w:sz w:val="22"/>
                <w:szCs w:val="22"/>
              </w:rPr>
              <w:t>Bidder</w:t>
            </w:r>
            <w:proofErr w:type="gramEnd"/>
            <w:r w:rsidRPr="006E4156">
              <w:rPr>
                <w:rFonts w:ascii="Book Antiqua" w:hAnsi="Book Antiqua" w:cs="Arial"/>
                <w:sz w:val="22"/>
                <w:szCs w:val="22"/>
              </w:rPr>
              <w:t xml:space="preserve"> may note that the other directions of Nodal Ministry as </w:t>
            </w:r>
            <w:r w:rsidRPr="006E4156">
              <w:rPr>
                <w:rFonts w:ascii="Book Antiqua" w:hAnsi="Book Antiqua" w:cs="Arial"/>
                <w:sz w:val="22"/>
                <w:szCs w:val="22"/>
              </w:rPr>
              <w:lastRenderedPageBreak/>
              <w:t xml:space="preserve">identified under PPP-MII Order shall also be suitably considered </w:t>
            </w:r>
            <w:proofErr w:type="gramStart"/>
            <w:r w:rsidRPr="006E4156">
              <w:rPr>
                <w:rFonts w:ascii="Book Antiqua" w:hAnsi="Book Antiqua" w:cs="Arial"/>
                <w:sz w:val="22"/>
                <w:szCs w:val="22"/>
              </w:rPr>
              <w:t>in regard to</w:t>
            </w:r>
            <w:proofErr w:type="gramEnd"/>
            <w:r w:rsidRPr="006E4156">
              <w:rPr>
                <w:rFonts w:ascii="Book Antiqua" w:hAnsi="Book Antiqua" w:cs="Arial"/>
                <w:sz w:val="22"/>
                <w:szCs w:val="22"/>
              </w:rPr>
              <w:t xml:space="preserve"> verification/action of the certificate.</w:t>
            </w:r>
          </w:p>
          <w:p w14:paraId="3D5A1715" w14:textId="77777777" w:rsidR="00927800" w:rsidRPr="006E4156" w:rsidRDefault="00927800" w:rsidP="00927800">
            <w:pPr>
              <w:jc w:val="both"/>
              <w:rPr>
                <w:rFonts w:ascii="Book Antiqua" w:hAnsi="Book Antiqua" w:cs="Arial"/>
                <w:b/>
                <w:bCs/>
                <w:sz w:val="22"/>
                <w:szCs w:val="22"/>
              </w:rPr>
            </w:pPr>
          </w:p>
          <w:p w14:paraId="4434518D" w14:textId="77777777" w:rsidR="00927800" w:rsidRPr="006E4156" w:rsidRDefault="00927800" w:rsidP="00927800">
            <w:pPr>
              <w:jc w:val="both"/>
              <w:rPr>
                <w:rFonts w:ascii="Book Antiqua" w:hAnsi="Book Antiqua" w:cs="Arial"/>
                <w:b/>
                <w:bCs/>
                <w:sz w:val="22"/>
                <w:szCs w:val="22"/>
              </w:rPr>
            </w:pPr>
          </w:p>
          <w:p w14:paraId="26296EA8" w14:textId="77777777" w:rsidR="00927800" w:rsidRPr="006E4156" w:rsidRDefault="00927800" w:rsidP="00927800">
            <w:pPr>
              <w:ind w:left="522" w:hanging="522"/>
              <w:jc w:val="both"/>
              <w:rPr>
                <w:rFonts w:ascii="Book Antiqua" w:hAnsi="Book Antiqua" w:cs="Arial"/>
                <w:sz w:val="22"/>
                <w:szCs w:val="22"/>
              </w:rPr>
            </w:pPr>
            <w:r w:rsidRPr="006E4156">
              <w:rPr>
                <w:rFonts w:ascii="Book Antiqua" w:hAnsi="Book Antiqua" w:cs="Arial"/>
                <w:b/>
                <w:bCs/>
                <w:sz w:val="22"/>
                <w:szCs w:val="22"/>
              </w:rPr>
              <w:t>(w)   Attachment 22:</w:t>
            </w:r>
            <w:r w:rsidRPr="006E4156">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E4156">
              <w:rPr>
                <w:rFonts w:ascii="Book Antiqua" w:hAnsi="Book Antiqua" w:cs="Arial"/>
                <w:sz w:val="22"/>
                <w:szCs w:val="22"/>
              </w:rPr>
              <w:t>MoP</w:t>
            </w:r>
            <w:proofErr w:type="spellEnd"/>
            <w:r w:rsidRPr="006E4156">
              <w:rPr>
                <w:rFonts w:ascii="Book Antiqua" w:hAnsi="Book Antiqua" w:cs="Arial"/>
                <w:sz w:val="22"/>
                <w:szCs w:val="22"/>
              </w:rPr>
              <w:t xml:space="preserve"> Order, if applicable </w:t>
            </w:r>
            <w:r w:rsidRPr="006E4156">
              <w:rPr>
                <w:rFonts w:ascii="Book Antiqua" w:hAnsi="Book Antiqua" w:cs="Arial"/>
                <w:i/>
                <w:iCs/>
                <w:sz w:val="22"/>
                <w:szCs w:val="22"/>
              </w:rPr>
              <w:t>(submission of Hard Copy in ‘Original’) to be submitted on the letter head of the auditor/cost accountant/chartered accountant</w:t>
            </w:r>
            <w:r w:rsidRPr="006E4156">
              <w:rPr>
                <w:rFonts w:ascii="Book Antiqua" w:hAnsi="Book Antiqua" w:cs="Arial"/>
                <w:sz w:val="22"/>
                <w:szCs w:val="22"/>
              </w:rPr>
              <w:t>.</w:t>
            </w:r>
          </w:p>
          <w:p w14:paraId="1E86F41B" w14:textId="77777777" w:rsidR="00927800" w:rsidRPr="006E4156" w:rsidRDefault="00927800" w:rsidP="00927800">
            <w:pPr>
              <w:ind w:left="702" w:hanging="702"/>
              <w:jc w:val="both"/>
              <w:rPr>
                <w:rFonts w:ascii="Book Antiqua" w:hAnsi="Book Antiqua" w:cs="Arial"/>
                <w:sz w:val="22"/>
                <w:szCs w:val="22"/>
              </w:rPr>
            </w:pPr>
          </w:p>
          <w:p w14:paraId="3A4F77D1" w14:textId="77777777" w:rsidR="00927800" w:rsidRPr="006E4156" w:rsidRDefault="00927800" w:rsidP="00927800">
            <w:pPr>
              <w:ind w:left="522" w:hanging="4"/>
              <w:jc w:val="both"/>
              <w:rPr>
                <w:rFonts w:ascii="Book Antiqua" w:hAnsi="Book Antiqua" w:cs="Arial"/>
                <w:sz w:val="22"/>
                <w:szCs w:val="22"/>
              </w:rPr>
            </w:pPr>
            <w:r w:rsidRPr="006E4156">
              <w:rPr>
                <w:rFonts w:ascii="Book Antiqua" w:hAnsi="Book Antiqua" w:cs="Arial"/>
                <w:sz w:val="22"/>
                <w:szCs w:val="22"/>
              </w:rPr>
              <w:t xml:space="preserve"> In line with the PPP-MII Order and </w:t>
            </w:r>
            <w:proofErr w:type="spellStart"/>
            <w:r w:rsidRPr="006E4156">
              <w:rPr>
                <w:rFonts w:ascii="Book Antiqua" w:hAnsi="Book Antiqua" w:cs="Arial"/>
                <w:sz w:val="22"/>
                <w:szCs w:val="22"/>
              </w:rPr>
              <w:t>MoP</w:t>
            </w:r>
            <w:proofErr w:type="spellEnd"/>
            <w:r w:rsidRPr="006E4156">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15B455C2" w14:textId="77777777" w:rsidR="00927800" w:rsidRPr="006E4156" w:rsidRDefault="00927800" w:rsidP="00927800">
            <w:pPr>
              <w:ind w:left="702" w:hanging="702"/>
              <w:jc w:val="both"/>
              <w:rPr>
                <w:rFonts w:ascii="Book Antiqua" w:hAnsi="Book Antiqua" w:cs="Arial"/>
                <w:sz w:val="22"/>
                <w:szCs w:val="22"/>
              </w:rPr>
            </w:pPr>
          </w:p>
          <w:p w14:paraId="424ABC3B" w14:textId="77777777" w:rsidR="00927800" w:rsidRPr="006E4156" w:rsidRDefault="00927800" w:rsidP="00927800">
            <w:pPr>
              <w:ind w:left="522" w:hanging="4"/>
              <w:jc w:val="both"/>
              <w:rPr>
                <w:rFonts w:ascii="Book Antiqua" w:hAnsi="Book Antiqua" w:cs="Arial"/>
                <w:sz w:val="22"/>
                <w:szCs w:val="22"/>
              </w:rPr>
            </w:pPr>
            <w:r w:rsidRPr="006E4156">
              <w:rPr>
                <w:rFonts w:ascii="Book Antiqua" w:hAnsi="Book Antiqua" w:cs="Arial"/>
                <w:sz w:val="22"/>
                <w:szCs w:val="22"/>
              </w:rPr>
              <w:t xml:space="preserve">Further, auditor’s/ accountant’s certificates (as the case may be) submitted by the Bidder </w:t>
            </w:r>
            <w:proofErr w:type="gramStart"/>
            <w:r w:rsidRPr="006E4156">
              <w:rPr>
                <w:rFonts w:ascii="Book Antiqua" w:hAnsi="Book Antiqua" w:cs="Arial"/>
                <w:sz w:val="22"/>
                <w:szCs w:val="22"/>
              </w:rPr>
              <w:t>may be may be</w:t>
            </w:r>
            <w:proofErr w:type="gramEnd"/>
            <w:r w:rsidRPr="006E4156">
              <w:rPr>
                <w:rFonts w:ascii="Book Antiqua" w:hAnsi="Book Antiqua" w:cs="Arial"/>
                <w:sz w:val="22"/>
                <w:szCs w:val="22"/>
              </w:rPr>
              <w:t xml:space="preserve"> verified randomly by the committee constituted as per PPP-MII Order and </w:t>
            </w:r>
            <w:proofErr w:type="spellStart"/>
            <w:r w:rsidRPr="006E4156">
              <w:rPr>
                <w:rFonts w:ascii="Book Antiqua" w:hAnsi="Book Antiqua" w:cs="Arial"/>
                <w:sz w:val="22"/>
                <w:szCs w:val="22"/>
              </w:rPr>
              <w:t>MoP</w:t>
            </w:r>
            <w:proofErr w:type="spellEnd"/>
            <w:r w:rsidRPr="006E4156">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48240B95" w14:textId="77777777" w:rsidR="00927800" w:rsidRPr="006E4156" w:rsidRDefault="00927800" w:rsidP="00927800">
            <w:pPr>
              <w:ind w:left="522" w:hanging="522"/>
              <w:jc w:val="both"/>
              <w:rPr>
                <w:rFonts w:ascii="Book Antiqua" w:hAnsi="Book Antiqua" w:cs="Arial"/>
                <w:sz w:val="22"/>
                <w:szCs w:val="22"/>
              </w:rPr>
            </w:pPr>
          </w:p>
          <w:p w14:paraId="29DD3F67" w14:textId="77777777" w:rsidR="00927800" w:rsidRPr="006E4156" w:rsidRDefault="00927800" w:rsidP="00927800">
            <w:pPr>
              <w:ind w:left="522" w:hanging="522"/>
              <w:jc w:val="both"/>
              <w:rPr>
                <w:rFonts w:ascii="Book Antiqua" w:hAnsi="Book Antiqua" w:cs="Arial"/>
                <w:b/>
                <w:bCs/>
                <w:sz w:val="22"/>
                <w:szCs w:val="22"/>
              </w:rPr>
            </w:pPr>
            <w:r w:rsidRPr="006E4156">
              <w:rPr>
                <w:rFonts w:ascii="Book Antiqua" w:hAnsi="Book Antiqua" w:cs="Arial"/>
                <w:sz w:val="22"/>
                <w:szCs w:val="22"/>
              </w:rPr>
              <w:tab/>
            </w:r>
            <w:proofErr w:type="gramStart"/>
            <w:r w:rsidRPr="006E4156">
              <w:rPr>
                <w:rFonts w:ascii="Book Antiqua" w:hAnsi="Book Antiqua" w:cs="Arial"/>
                <w:sz w:val="22"/>
                <w:szCs w:val="22"/>
              </w:rPr>
              <w:t>Bidder</w:t>
            </w:r>
            <w:proofErr w:type="gramEnd"/>
            <w:r w:rsidRPr="006E4156">
              <w:rPr>
                <w:rFonts w:ascii="Book Antiqua" w:hAnsi="Book Antiqua" w:cs="Arial"/>
                <w:sz w:val="22"/>
                <w:szCs w:val="22"/>
              </w:rPr>
              <w:t xml:space="preserve"> may note that the other directions of Nodal Ministry as identified under PPP-MII Order shall also be suitably considered </w:t>
            </w:r>
            <w:proofErr w:type="gramStart"/>
            <w:r w:rsidRPr="006E4156">
              <w:rPr>
                <w:rFonts w:ascii="Book Antiqua" w:hAnsi="Book Antiqua" w:cs="Arial"/>
                <w:sz w:val="22"/>
                <w:szCs w:val="22"/>
              </w:rPr>
              <w:t>in regard to</w:t>
            </w:r>
            <w:proofErr w:type="gramEnd"/>
            <w:r w:rsidRPr="006E4156">
              <w:rPr>
                <w:rFonts w:ascii="Book Antiqua" w:hAnsi="Book Antiqua" w:cs="Arial"/>
                <w:sz w:val="22"/>
                <w:szCs w:val="22"/>
              </w:rPr>
              <w:t xml:space="preserve"> verification/action of the certificate.</w:t>
            </w:r>
          </w:p>
          <w:p w14:paraId="484420CD" w14:textId="27D617F4" w:rsidR="000371E5" w:rsidRPr="006E4156" w:rsidRDefault="000371E5" w:rsidP="000371E5">
            <w:pPr>
              <w:ind w:left="702" w:hanging="540"/>
              <w:jc w:val="both"/>
              <w:rPr>
                <w:rFonts w:ascii="Book Antiqua" w:hAnsi="Book Antiqua" w:cstheme="minorHAnsi"/>
                <w:bCs/>
                <w:sz w:val="22"/>
                <w:szCs w:val="22"/>
              </w:rPr>
            </w:pPr>
          </w:p>
          <w:p w14:paraId="78AB32E8" w14:textId="77777777" w:rsidR="000371E5" w:rsidRPr="006E4156" w:rsidRDefault="000371E5" w:rsidP="000371E5">
            <w:pPr>
              <w:ind w:left="432" w:hanging="432"/>
              <w:jc w:val="both"/>
              <w:rPr>
                <w:rFonts w:ascii="Book Antiqua" w:hAnsi="Book Antiqua" w:cs="Arial"/>
                <w:bCs/>
                <w:i/>
                <w:iCs/>
                <w:sz w:val="22"/>
                <w:szCs w:val="22"/>
              </w:rPr>
            </w:pPr>
            <w:r w:rsidRPr="006E4156">
              <w:rPr>
                <w:rFonts w:ascii="Book Antiqua" w:hAnsi="Book Antiqua" w:cstheme="minorHAnsi"/>
                <w:bCs/>
                <w:sz w:val="22"/>
                <w:szCs w:val="22"/>
              </w:rPr>
              <w:t xml:space="preserve">(x)  </w:t>
            </w:r>
            <w:r w:rsidRPr="006E4156">
              <w:rPr>
                <w:rFonts w:ascii="Book Antiqua" w:hAnsi="Book Antiqua" w:cstheme="minorHAnsi"/>
                <w:bCs/>
                <w:sz w:val="22"/>
                <w:szCs w:val="22"/>
              </w:rPr>
              <w:tab/>
            </w:r>
            <w:r w:rsidRPr="006E4156">
              <w:rPr>
                <w:rFonts w:ascii="Book Antiqua" w:hAnsi="Book Antiqua" w:cs="Arial"/>
                <w:b/>
                <w:sz w:val="22"/>
                <w:szCs w:val="22"/>
              </w:rPr>
              <w:t>Attachment 23</w:t>
            </w:r>
            <w:r w:rsidRPr="006E4156">
              <w:rPr>
                <w:rFonts w:ascii="Book Antiqua" w:hAnsi="Book Antiqua" w:cs="Arial"/>
                <w:bCs/>
                <w:sz w:val="22"/>
                <w:szCs w:val="22"/>
              </w:rPr>
              <w:t xml:space="preserve">: Authorization certificate issued by Domestic Manufacturer for selling Domestically </w:t>
            </w:r>
            <w:proofErr w:type="gramStart"/>
            <w:r w:rsidRPr="006E4156">
              <w:rPr>
                <w:rFonts w:ascii="Book Antiqua" w:hAnsi="Book Antiqua" w:cs="Arial"/>
                <w:bCs/>
                <w:sz w:val="22"/>
                <w:szCs w:val="22"/>
              </w:rPr>
              <w:t>Manufactured  Iron</w:t>
            </w:r>
            <w:proofErr w:type="gramEnd"/>
            <w:r w:rsidRPr="006E4156">
              <w:rPr>
                <w:rFonts w:ascii="Book Antiqua" w:hAnsi="Book Antiqua" w:cs="Arial"/>
                <w:bCs/>
                <w:sz w:val="22"/>
                <w:szCs w:val="22"/>
              </w:rPr>
              <w:t xml:space="preserve"> &amp; Steel Products </w:t>
            </w:r>
            <w:r w:rsidRPr="006E4156">
              <w:rPr>
                <w:rFonts w:ascii="Book Antiqua" w:hAnsi="Book Antiqua" w:cs="Arial"/>
                <w:bCs/>
                <w:i/>
                <w:iCs/>
                <w:sz w:val="22"/>
                <w:szCs w:val="22"/>
              </w:rPr>
              <w:t>(submission of Hard Copy in ‘Original’ on Domestic Manufacturer’s letter head )</w:t>
            </w:r>
          </w:p>
          <w:p w14:paraId="5ACCF7B3" w14:textId="77777777" w:rsidR="000371E5" w:rsidRPr="006E4156" w:rsidRDefault="000371E5" w:rsidP="000371E5">
            <w:pPr>
              <w:ind w:left="432" w:hanging="432"/>
              <w:jc w:val="both"/>
              <w:rPr>
                <w:rFonts w:ascii="Book Antiqua" w:hAnsi="Book Antiqua" w:cs="Arial"/>
                <w:bCs/>
                <w:i/>
                <w:iCs/>
                <w:sz w:val="22"/>
                <w:szCs w:val="22"/>
              </w:rPr>
            </w:pPr>
          </w:p>
          <w:p w14:paraId="04476CF7" w14:textId="77777777" w:rsidR="000371E5" w:rsidRPr="006E4156" w:rsidRDefault="000371E5" w:rsidP="000371E5">
            <w:pPr>
              <w:ind w:left="432" w:hanging="432"/>
              <w:jc w:val="both"/>
              <w:rPr>
                <w:rFonts w:ascii="Book Antiqua" w:hAnsi="Book Antiqua" w:cs="Arial"/>
                <w:bCs/>
                <w:i/>
                <w:iCs/>
                <w:sz w:val="22"/>
                <w:szCs w:val="22"/>
              </w:rPr>
            </w:pPr>
            <w:r w:rsidRPr="006E4156">
              <w:rPr>
                <w:rFonts w:ascii="Book Antiqua" w:hAnsi="Book Antiqua" w:cs="Arial"/>
                <w:bCs/>
                <w:sz w:val="22"/>
                <w:szCs w:val="22"/>
              </w:rPr>
              <w:tab/>
              <w:t>Vide Notification dated 8</w:t>
            </w:r>
            <w:r w:rsidRPr="006E4156">
              <w:rPr>
                <w:rFonts w:ascii="Book Antiqua" w:hAnsi="Book Antiqua" w:cs="Arial"/>
                <w:bCs/>
                <w:sz w:val="22"/>
                <w:szCs w:val="22"/>
                <w:vertAlign w:val="superscript"/>
              </w:rPr>
              <w:t>th</w:t>
            </w:r>
            <w:r w:rsidRPr="006E4156">
              <w:rPr>
                <w:rFonts w:ascii="Book Antiqua" w:hAnsi="Book Antiqua" w:cs="Arial"/>
                <w:bCs/>
                <w:sz w:val="22"/>
                <w:szCs w:val="22"/>
              </w:rPr>
              <w:t xml:space="preserve"> May 2017 and its revision dated 29</w:t>
            </w:r>
            <w:r w:rsidRPr="006E4156">
              <w:rPr>
                <w:rFonts w:ascii="Book Antiqua" w:hAnsi="Book Antiqua" w:cs="Arial"/>
                <w:bCs/>
                <w:sz w:val="22"/>
                <w:szCs w:val="22"/>
                <w:vertAlign w:val="superscript"/>
              </w:rPr>
              <w:t>th</w:t>
            </w:r>
            <w:r w:rsidRPr="006E4156">
              <w:rPr>
                <w:rFonts w:ascii="Book Antiqua" w:hAnsi="Book Antiqua" w:cs="Arial"/>
                <w:bCs/>
                <w:sz w:val="22"/>
                <w:szCs w:val="22"/>
              </w:rPr>
              <w:t xml:space="preserve"> May 2019 by Ministry of Steel has published </w:t>
            </w:r>
            <w:r w:rsidRPr="006E4156">
              <w:rPr>
                <w:rFonts w:ascii="Book Antiqua" w:hAnsi="Book Antiqua" w:cs="Arial"/>
                <w:bCs/>
                <w:i/>
                <w:iCs/>
                <w:sz w:val="22"/>
                <w:szCs w:val="22"/>
              </w:rPr>
              <w:t>“Policy for providing preference to Domestically Manufactured Iron &amp; Steel Products in Government Procurement”.</w:t>
            </w:r>
          </w:p>
          <w:p w14:paraId="432BF887" w14:textId="77777777" w:rsidR="000371E5" w:rsidRPr="006E4156" w:rsidRDefault="000371E5" w:rsidP="000371E5">
            <w:pPr>
              <w:ind w:left="432" w:hanging="432"/>
              <w:jc w:val="both"/>
              <w:rPr>
                <w:rFonts w:ascii="Book Antiqua" w:hAnsi="Book Antiqua" w:cs="Arial"/>
                <w:bCs/>
                <w:i/>
                <w:iCs/>
                <w:sz w:val="22"/>
                <w:szCs w:val="22"/>
              </w:rPr>
            </w:pPr>
          </w:p>
          <w:p w14:paraId="08EA20BF" w14:textId="77777777" w:rsidR="000371E5" w:rsidRPr="006E4156" w:rsidRDefault="000371E5" w:rsidP="000371E5">
            <w:pPr>
              <w:ind w:left="432" w:hanging="432"/>
              <w:jc w:val="both"/>
              <w:rPr>
                <w:rFonts w:ascii="Book Antiqua" w:hAnsi="Book Antiqua" w:cs="Arial"/>
                <w:bCs/>
                <w:sz w:val="22"/>
                <w:szCs w:val="22"/>
              </w:rPr>
            </w:pPr>
            <w:r w:rsidRPr="006E4156">
              <w:rPr>
                <w:rFonts w:ascii="Book Antiqua" w:hAnsi="Book Antiqua" w:cs="Arial"/>
                <w:bCs/>
                <w:sz w:val="22"/>
                <w:szCs w:val="22"/>
              </w:rPr>
              <w:t xml:space="preserve">        The bidder shall comply with the guidelines specified in the policy, including subsequent amendments/ modifications, if any.</w:t>
            </w:r>
          </w:p>
          <w:p w14:paraId="18F700BA" w14:textId="77777777" w:rsidR="000371E5" w:rsidRPr="006E4156" w:rsidRDefault="000371E5" w:rsidP="000371E5">
            <w:pPr>
              <w:ind w:left="432" w:hanging="432"/>
              <w:jc w:val="both"/>
              <w:rPr>
                <w:rFonts w:ascii="Book Antiqua" w:hAnsi="Book Antiqua" w:cs="Arial"/>
                <w:bCs/>
                <w:sz w:val="22"/>
                <w:szCs w:val="22"/>
              </w:rPr>
            </w:pPr>
          </w:p>
          <w:p w14:paraId="56E3A208" w14:textId="77777777" w:rsidR="000371E5" w:rsidRPr="006E4156" w:rsidRDefault="000371E5" w:rsidP="000371E5">
            <w:pPr>
              <w:ind w:left="432" w:hanging="432"/>
              <w:jc w:val="both"/>
              <w:rPr>
                <w:rFonts w:ascii="Book Antiqua" w:hAnsi="Book Antiqua" w:cs="Arial"/>
                <w:bCs/>
                <w:sz w:val="22"/>
                <w:szCs w:val="22"/>
              </w:rPr>
            </w:pPr>
            <w:r w:rsidRPr="006E4156">
              <w:rPr>
                <w:rFonts w:ascii="Book Antiqua" w:hAnsi="Book Antiqua" w:cs="Arial"/>
                <w:bCs/>
                <w:sz w:val="22"/>
                <w:szCs w:val="22"/>
              </w:rPr>
              <w:tab/>
              <w:t xml:space="preserve">In case the Iron &amp; Steel Products as specified in the aforementioned </w:t>
            </w:r>
            <w:r w:rsidRPr="006E4156">
              <w:rPr>
                <w:rFonts w:ascii="Book Antiqua" w:hAnsi="Book Antiqua" w:cs="Arial"/>
                <w:bCs/>
                <w:sz w:val="22"/>
                <w:szCs w:val="22"/>
              </w:rPr>
              <w:lastRenderedPageBreak/>
              <w:t xml:space="preserve">Policy used for manufacturing / supply of Goods as under the package are sourced from domestic manufacturers other than the </w:t>
            </w:r>
            <w:proofErr w:type="gramStart"/>
            <w:r w:rsidRPr="006E4156">
              <w:rPr>
                <w:rFonts w:ascii="Book Antiqua" w:hAnsi="Book Antiqua" w:cs="Arial"/>
                <w:bCs/>
                <w:sz w:val="22"/>
                <w:szCs w:val="22"/>
              </w:rPr>
              <w:t>bidder,  the</w:t>
            </w:r>
            <w:proofErr w:type="gramEnd"/>
            <w:r w:rsidRPr="006E4156">
              <w:rPr>
                <w:rFonts w:ascii="Book Antiqua" w:hAnsi="Book Antiqua" w:cs="Arial"/>
                <w:bCs/>
                <w:sz w:val="22"/>
                <w:szCs w:val="22"/>
              </w:rPr>
              <w:t xml:space="preserve"> bidder shall furnish Authorization certificate issued by domestic manufacturer for selling Domestically Manufactured  Iron &amp; Steel Products, as part of its bid.</w:t>
            </w:r>
          </w:p>
          <w:p w14:paraId="75CBEB2A" w14:textId="77777777" w:rsidR="000371E5" w:rsidRPr="006E4156" w:rsidRDefault="000371E5" w:rsidP="000371E5">
            <w:pPr>
              <w:ind w:left="432" w:hanging="432"/>
              <w:jc w:val="both"/>
              <w:rPr>
                <w:rFonts w:ascii="Book Antiqua" w:hAnsi="Book Antiqua" w:cs="Arial"/>
                <w:bCs/>
                <w:sz w:val="22"/>
                <w:szCs w:val="22"/>
              </w:rPr>
            </w:pPr>
          </w:p>
          <w:p w14:paraId="2B09976E" w14:textId="77777777" w:rsidR="000371E5" w:rsidRPr="006E4156" w:rsidRDefault="000371E5" w:rsidP="000371E5">
            <w:pPr>
              <w:ind w:left="432" w:hanging="432"/>
              <w:jc w:val="both"/>
              <w:rPr>
                <w:rFonts w:ascii="Book Antiqua" w:hAnsi="Book Antiqua" w:cs="Arial"/>
                <w:bCs/>
                <w:sz w:val="22"/>
                <w:szCs w:val="22"/>
              </w:rPr>
            </w:pPr>
            <w:r w:rsidRPr="006E4156">
              <w:rPr>
                <w:rFonts w:ascii="Book Antiqua" w:hAnsi="Book Antiqua" w:cs="Arial"/>
                <w:bCs/>
                <w:sz w:val="22"/>
                <w:szCs w:val="22"/>
              </w:rPr>
              <w:tab/>
            </w:r>
            <w:proofErr w:type="gramStart"/>
            <w:r w:rsidRPr="006E4156">
              <w:rPr>
                <w:rFonts w:ascii="Book Antiqua" w:hAnsi="Book Antiqua" w:cs="Arial"/>
                <w:bCs/>
                <w:sz w:val="22"/>
                <w:szCs w:val="22"/>
              </w:rPr>
              <w:t>Bidder’s</w:t>
            </w:r>
            <w:proofErr w:type="gramEnd"/>
            <w:r w:rsidRPr="006E4156">
              <w:rPr>
                <w:rFonts w:ascii="Book Antiqua" w:hAnsi="Book Antiqua" w:cs="Arial"/>
                <w:bCs/>
                <w:sz w:val="22"/>
                <w:szCs w:val="22"/>
              </w:rPr>
              <w:t xml:space="preserve"> failure to submit the Authorization certificate duly signed in Original along with the Bid or subsequently pursuant to ITB Sub-Clause 21 .1 shall lead to outright rejection of the Bid.</w:t>
            </w:r>
          </w:p>
          <w:p w14:paraId="2A032377" w14:textId="77777777" w:rsidR="000371E5" w:rsidRPr="006E4156" w:rsidRDefault="000371E5" w:rsidP="000371E5">
            <w:pPr>
              <w:ind w:left="432" w:hanging="432"/>
              <w:jc w:val="both"/>
              <w:rPr>
                <w:rFonts w:ascii="Book Antiqua" w:hAnsi="Book Antiqua" w:cs="Arial"/>
                <w:bCs/>
                <w:sz w:val="22"/>
                <w:szCs w:val="22"/>
              </w:rPr>
            </w:pPr>
          </w:p>
          <w:p w14:paraId="5574512A" w14:textId="77777777" w:rsidR="000371E5" w:rsidRPr="006E4156" w:rsidRDefault="000371E5" w:rsidP="000371E5">
            <w:pPr>
              <w:ind w:left="432" w:hanging="432"/>
              <w:jc w:val="both"/>
              <w:rPr>
                <w:rFonts w:ascii="Book Antiqua" w:hAnsi="Book Antiqua" w:cs="Arial"/>
                <w:bCs/>
                <w:sz w:val="22"/>
                <w:szCs w:val="22"/>
              </w:rPr>
            </w:pPr>
            <w:r w:rsidRPr="006E4156">
              <w:rPr>
                <w:rFonts w:ascii="Book Antiqua" w:hAnsi="Book Antiqua" w:cs="Arial"/>
                <w:bCs/>
                <w:sz w:val="22"/>
                <w:szCs w:val="22"/>
              </w:rPr>
              <w:t xml:space="preserve">(y)   </w:t>
            </w:r>
            <w:r w:rsidRPr="006E4156">
              <w:rPr>
                <w:rFonts w:ascii="Book Antiqua" w:hAnsi="Book Antiqua" w:cs="Arial"/>
                <w:b/>
                <w:sz w:val="22"/>
                <w:szCs w:val="22"/>
              </w:rPr>
              <w:t>Attachment 24</w:t>
            </w:r>
            <w:r w:rsidRPr="006E4156">
              <w:rPr>
                <w:rFonts w:ascii="Book Antiqua" w:hAnsi="Book Antiqua" w:cs="Arial"/>
                <w:bCs/>
                <w:sz w:val="22"/>
                <w:szCs w:val="22"/>
              </w:rPr>
              <w:t>:</w:t>
            </w:r>
            <w:r w:rsidRPr="006E4156">
              <w:rPr>
                <w:rFonts w:ascii="Book Antiqua" w:hAnsi="Book Antiqua" w:cs="Arial"/>
                <w:bCs/>
                <w:sz w:val="22"/>
                <w:szCs w:val="22"/>
              </w:rPr>
              <w:tab/>
              <w:t xml:space="preserve">Affidavit of Self certification regarding Domestic Value Addition in Iron &amp; Steel Products </w:t>
            </w:r>
            <w:r w:rsidRPr="006E4156">
              <w:rPr>
                <w:rFonts w:ascii="Book Antiqua" w:hAnsi="Book Antiqua" w:cs="Arial"/>
                <w:bCs/>
                <w:i/>
                <w:iCs/>
                <w:sz w:val="22"/>
                <w:szCs w:val="22"/>
              </w:rPr>
              <w:t>(submission of Hard Copy in ‘Original</w:t>
            </w:r>
            <w:proofErr w:type="gramStart"/>
            <w:r w:rsidRPr="006E4156">
              <w:rPr>
                <w:rFonts w:ascii="Book Antiqua" w:hAnsi="Book Antiqua" w:cs="Arial"/>
                <w:bCs/>
                <w:i/>
                <w:iCs/>
                <w:sz w:val="22"/>
                <w:szCs w:val="22"/>
              </w:rPr>
              <w:t>’)to</w:t>
            </w:r>
            <w:proofErr w:type="gramEnd"/>
            <w:r w:rsidRPr="006E4156">
              <w:rPr>
                <w:rFonts w:ascii="Book Antiqua" w:hAnsi="Book Antiqua" w:cs="Arial"/>
                <w:bCs/>
                <w:i/>
                <w:iCs/>
                <w:sz w:val="22"/>
                <w:szCs w:val="22"/>
              </w:rPr>
              <w:t xml:space="preserve"> be submitted on a non-judicial stamp paper of Rs. 100/-.</w:t>
            </w:r>
          </w:p>
          <w:p w14:paraId="6A5A964A" w14:textId="77777777" w:rsidR="000371E5" w:rsidRPr="006E4156" w:rsidRDefault="000371E5" w:rsidP="000371E5">
            <w:pPr>
              <w:ind w:left="432" w:hanging="432"/>
              <w:jc w:val="both"/>
              <w:rPr>
                <w:rFonts w:ascii="Book Antiqua" w:hAnsi="Book Antiqua" w:cs="Arial"/>
                <w:bCs/>
                <w:sz w:val="22"/>
                <w:szCs w:val="22"/>
              </w:rPr>
            </w:pPr>
          </w:p>
          <w:p w14:paraId="30449383" w14:textId="77777777" w:rsidR="000371E5" w:rsidRPr="006E4156" w:rsidRDefault="000371E5" w:rsidP="000371E5">
            <w:pPr>
              <w:ind w:left="432" w:hanging="432"/>
              <w:jc w:val="both"/>
              <w:rPr>
                <w:rFonts w:ascii="Book Antiqua" w:hAnsi="Book Antiqua" w:cs="Arial"/>
                <w:bCs/>
                <w:sz w:val="22"/>
                <w:szCs w:val="22"/>
              </w:rPr>
            </w:pPr>
            <w:r w:rsidRPr="006E4156">
              <w:rPr>
                <w:rFonts w:ascii="Book Antiqua" w:hAnsi="Book Antiqua" w:cs="Arial"/>
                <w:bCs/>
                <w:sz w:val="22"/>
                <w:szCs w:val="22"/>
              </w:rPr>
              <w:tab/>
              <w:t xml:space="preserve">In line with the aforesaid policy mentioned at (v) above, the bidder shall submit the Affidavit of self-certification, in original, to POWERGRID declaring that the Iron &amp; Steel Products as specified in the </w:t>
            </w:r>
            <w:proofErr w:type="gramStart"/>
            <w:r w:rsidRPr="006E4156">
              <w:rPr>
                <w:rFonts w:ascii="Book Antiqua" w:hAnsi="Book Antiqua" w:cs="Arial"/>
                <w:bCs/>
                <w:sz w:val="22"/>
                <w:szCs w:val="22"/>
              </w:rPr>
              <w:t>aforementioned Policy</w:t>
            </w:r>
            <w:proofErr w:type="gramEnd"/>
            <w:r w:rsidRPr="006E4156">
              <w:rPr>
                <w:rFonts w:ascii="Book Antiqua" w:hAnsi="Book Antiqua" w:cs="Arial"/>
                <w:bCs/>
                <w:sz w:val="22"/>
                <w:szCs w:val="22"/>
              </w:rPr>
              <w:t xml:space="preserve"> used for manufacturing / supply of Goods under the package are domestically manufactured in terms of the domestic value addition prescribed in the policy, on a non-judicial stamp paper of Rs. 100/-.</w:t>
            </w:r>
          </w:p>
          <w:p w14:paraId="51DBE161" w14:textId="77777777" w:rsidR="000371E5" w:rsidRPr="006E4156" w:rsidRDefault="000371E5" w:rsidP="000371E5">
            <w:pPr>
              <w:ind w:left="432" w:hanging="432"/>
              <w:jc w:val="both"/>
              <w:rPr>
                <w:rFonts w:ascii="Book Antiqua" w:hAnsi="Book Antiqua" w:cs="Arial"/>
                <w:bCs/>
                <w:sz w:val="22"/>
                <w:szCs w:val="22"/>
              </w:rPr>
            </w:pPr>
          </w:p>
          <w:p w14:paraId="7B622971" w14:textId="77777777" w:rsidR="000371E5" w:rsidRPr="006E4156" w:rsidRDefault="000371E5" w:rsidP="000371E5">
            <w:pPr>
              <w:ind w:left="432" w:hanging="432"/>
              <w:jc w:val="both"/>
              <w:rPr>
                <w:rFonts w:ascii="Book Antiqua" w:hAnsi="Book Antiqua" w:cs="Arial"/>
                <w:bCs/>
                <w:sz w:val="22"/>
                <w:szCs w:val="22"/>
              </w:rPr>
            </w:pPr>
            <w:r w:rsidRPr="006E4156">
              <w:rPr>
                <w:rFonts w:ascii="Book Antiqua" w:hAnsi="Book Antiqua" w:cs="Arial"/>
                <w:bCs/>
                <w:sz w:val="22"/>
                <w:szCs w:val="22"/>
              </w:rPr>
              <w:tab/>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7FDCC0C5" w14:textId="77777777" w:rsidR="000371E5" w:rsidRPr="006E4156" w:rsidRDefault="000371E5" w:rsidP="000371E5">
            <w:pPr>
              <w:ind w:left="432" w:hanging="432"/>
              <w:jc w:val="both"/>
              <w:rPr>
                <w:rFonts w:ascii="Book Antiqua" w:hAnsi="Book Antiqua" w:cs="Arial"/>
                <w:bCs/>
                <w:sz w:val="22"/>
                <w:szCs w:val="22"/>
              </w:rPr>
            </w:pPr>
          </w:p>
          <w:p w14:paraId="52DC34FC" w14:textId="77777777" w:rsidR="000371E5" w:rsidRPr="006E4156" w:rsidRDefault="000371E5" w:rsidP="000371E5">
            <w:pPr>
              <w:ind w:left="432" w:hanging="342"/>
              <w:jc w:val="both"/>
              <w:rPr>
                <w:rFonts w:ascii="Book Antiqua" w:hAnsi="Book Antiqua" w:cs="Arial"/>
                <w:bCs/>
                <w:sz w:val="22"/>
                <w:szCs w:val="22"/>
              </w:rPr>
            </w:pPr>
            <w:r w:rsidRPr="006E4156">
              <w:rPr>
                <w:rFonts w:ascii="Book Antiqua" w:hAnsi="Book Antiqua" w:cs="Arial"/>
                <w:bCs/>
                <w:sz w:val="22"/>
                <w:szCs w:val="22"/>
              </w:rPr>
              <w:tab/>
              <w:t>Bidder’s failure to submit the Affidavit of Self certification duly signed in Original along with the Bid or subsequently pursuant to ITB Sub-Clause 21.1 shall lead to outright rejection of the Bid.</w:t>
            </w:r>
          </w:p>
          <w:p w14:paraId="64E98548" w14:textId="77777777" w:rsidR="000371E5" w:rsidRPr="006E4156" w:rsidRDefault="000371E5" w:rsidP="000371E5">
            <w:pPr>
              <w:ind w:left="342" w:hanging="342"/>
              <w:jc w:val="both"/>
              <w:rPr>
                <w:rFonts w:ascii="Book Antiqua" w:hAnsi="Book Antiqua" w:cs="Arial"/>
                <w:bCs/>
                <w:sz w:val="22"/>
                <w:szCs w:val="22"/>
              </w:rPr>
            </w:pPr>
          </w:p>
          <w:p w14:paraId="6DAAFDE9" w14:textId="77777777" w:rsidR="000371E5" w:rsidRPr="006E4156" w:rsidRDefault="000371E5" w:rsidP="000371E5">
            <w:pPr>
              <w:ind w:left="432" w:hanging="432"/>
              <w:jc w:val="both"/>
              <w:rPr>
                <w:rFonts w:ascii="Book Antiqua" w:hAnsi="Book Antiqua" w:cs="Arial"/>
                <w:bCs/>
                <w:sz w:val="22"/>
                <w:szCs w:val="22"/>
              </w:rPr>
            </w:pPr>
            <w:r w:rsidRPr="006E4156">
              <w:rPr>
                <w:rFonts w:ascii="Book Antiqua" w:hAnsi="Book Antiqua" w:cs="Arial"/>
                <w:bCs/>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14:paraId="53DBBCEB" w14:textId="77777777" w:rsidR="000371E5" w:rsidRPr="006E4156" w:rsidRDefault="000371E5" w:rsidP="000371E5">
            <w:pPr>
              <w:jc w:val="both"/>
              <w:rPr>
                <w:rFonts w:ascii="Book Antiqua" w:hAnsi="Book Antiqua" w:cstheme="minorHAnsi"/>
                <w:bCs/>
                <w:sz w:val="22"/>
                <w:szCs w:val="22"/>
              </w:rPr>
            </w:pPr>
          </w:p>
          <w:p w14:paraId="2FEB6527" w14:textId="77777777" w:rsidR="000371E5" w:rsidRPr="006E4156" w:rsidRDefault="000371E5" w:rsidP="000371E5">
            <w:pPr>
              <w:ind w:left="342" w:hanging="342"/>
              <w:jc w:val="both"/>
              <w:rPr>
                <w:rFonts w:ascii="Book Antiqua" w:hAnsi="Book Antiqua" w:cstheme="minorHAnsi"/>
                <w:bCs/>
                <w:sz w:val="22"/>
                <w:szCs w:val="22"/>
              </w:rPr>
            </w:pPr>
            <w:r w:rsidRPr="006E4156">
              <w:rPr>
                <w:rFonts w:ascii="Book Antiqua" w:hAnsi="Book Antiqua" w:cstheme="minorHAnsi"/>
                <w:bCs/>
                <w:sz w:val="22"/>
                <w:szCs w:val="22"/>
              </w:rPr>
              <w:t>(z)</w:t>
            </w:r>
            <w:r w:rsidRPr="006E4156">
              <w:rPr>
                <w:rFonts w:ascii="Book Antiqua" w:hAnsi="Book Antiqua" w:cstheme="minorHAnsi"/>
                <w:bCs/>
                <w:sz w:val="22"/>
                <w:szCs w:val="22"/>
              </w:rPr>
              <w:tab/>
            </w:r>
            <w:r w:rsidRPr="006E4156">
              <w:rPr>
                <w:rFonts w:ascii="Book Antiqua" w:hAnsi="Book Antiqua" w:cstheme="minorHAnsi"/>
                <w:b/>
                <w:sz w:val="22"/>
                <w:szCs w:val="22"/>
              </w:rPr>
              <w:t>Attachment 25</w:t>
            </w:r>
            <w:r w:rsidRPr="006E4156">
              <w:rPr>
                <w:rFonts w:ascii="Book Antiqua" w:hAnsi="Book Antiqua" w:cstheme="minorHAnsi"/>
                <w:bCs/>
                <w:sz w:val="22"/>
                <w:szCs w:val="22"/>
              </w:rPr>
              <w:t xml:space="preserve">: Compliance </w:t>
            </w:r>
            <w:proofErr w:type="gramStart"/>
            <w:r w:rsidRPr="006E4156">
              <w:rPr>
                <w:rFonts w:ascii="Book Antiqua" w:hAnsi="Book Antiqua" w:cstheme="minorHAnsi"/>
                <w:bCs/>
                <w:sz w:val="22"/>
                <w:szCs w:val="22"/>
              </w:rPr>
              <w:t>to</w:t>
            </w:r>
            <w:proofErr w:type="gramEnd"/>
            <w:r w:rsidRPr="006E4156">
              <w:rPr>
                <w:rFonts w:ascii="Book Antiqua" w:hAnsi="Book Antiqua" w:cstheme="minorHAnsi"/>
                <w:bCs/>
                <w:sz w:val="22"/>
                <w:szCs w:val="22"/>
              </w:rPr>
              <w:t xml:space="preserve"> the process related to the e-RA Terms &amp; Conditions and the Business Rules governing the e-RA.</w:t>
            </w:r>
          </w:p>
          <w:p w14:paraId="74946494" w14:textId="77777777" w:rsidR="000371E5" w:rsidRPr="006E4156" w:rsidRDefault="000371E5" w:rsidP="000371E5">
            <w:pPr>
              <w:ind w:left="342" w:hanging="342"/>
              <w:jc w:val="both"/>
              <w:rPr>
                <w:rFonts w:ascii="Book Antiqua" w:hAnsi="Book Antiqua" w:cstheme="minorHAnsi"/>
                <w:bCs/>
                <w:sz w:val="22"/>
                <w:szCs w:val="22"/>
              </w:rPr>
            </w:pPr>
          </w:p>
          <w:p w14:paraId="7BE372AE" w14:textId="77777777" w:rsidR="000371E5" w:rsidRPr="006E4156" w:rsidRDefault="000371E5" w:rsidP="000371E5">
            <w:pPr>
              <w:ind w:left="342" w:hanging="342"/>
              <w:jc w:val="both"/>
              <w:rPr>
                <w:rFonts w:ascii="Book Antiqua" w:eastAsia="Calibri" w:hAnsi="Book Antiqua" w:cs="Arial"/>
                <w:bCs/>
                <w:i/>
                <w:iCs/>
                <w:sz w:val="22"/>
                <w:szCs w:val="22"/>
                <w:lang w:val="en-IN"/>
              </w:rPr>
            </w:pPr>
            <w:r w:rsidRPr="006E4156">
              <w:rPr>
                <w:rFonts w:ascii="Book Antiqua" w:hAnsi="Book Antiqua"/>
                <w:bCs/>
                <w:sz w:val="22"/>
                <w:szCs w:val="22"/>
              </w:rPr>
              <w:t>(aa)</w:t>
            </w:r>
            <w:r w:rsidRPr="006E4156">
              <w:rPr>
                <w:rFonts w:ascii="Book Antiqua" w:hAnsi="Book Antiqua"/>
                <w:b/>
                <w:sz w:val="22"/>
                <w:szCs w:val="22"/>
              </w:rPr>
              <w:t>Attachment 26</w:t>
            </w:r>
            <w:r w:rsidRPr="006E4156">
              <w:rPr>
                <w:rFonts w:ascii="Book Antiqua" w:hAnsi="Book Antiqua"/>
                <w:bCs/>
                <w:sz w:val="22"/>
                <w:szCs w:val="22"/>
              </w:rPr>
              <w:t xml:space="preserve">: </w:t>
            </w:r>
            <w:r w:rsidRPr="006E4156">
              <w:rPr>
                <w:rFonts w:ascii="Book Antiqua" w:hAnsi="Book Antiqua" w:cs="Arial"/>
                <w:bCs/>
                <w:sz w:val="22"/>
                <w:szCs w:val="22"/>
              </w:rPr>
              <w:t xml:space="preserve">Declaration by the Bidder regarding events encountered pursuant to ITB Clause 2.1 </w:t>
            </w:r>
            <w:r w:rsidRPr="006E4156">
              <w:rPr>
                <w:rFonts w:ascii="Book Antiqua" w:eastAsia="Calibri" w:hAnsi="Book Antiqua" w:cs="Arial"/>
                <w:bCs/>
                <w:i/>
                <w:iCs/>
                <w:sz w:val="22"/>
                <w:szCs w:val="22"/>
                <w:lang w:val="en-IN"/>
              </w:rPr>
              <w:t>(In case of a Joint Venture bid, the declaration shall be given by all partners of the Joint Venture)</w:t>
            </w:r>
          </w:p>
          <w:p w14:paraId="5FB37339" w14:textId="77777777" w:rsidR="000371E5" w:rsidRPr="006E4156" w:rsidRDefault="000371E5" w:rsidP="000371E5">
            <w:pPr>
              <w:ind w:left="342" w:hanging="342"/>
              <w:jc w:val="both"/>
              <w:rPr>
                <w:rFonts w:ascii="Book Antiqua" w:hAnsi="Book Antiqua"/>
                <w:bCs/>
                <w:sz w:val="22"/>
                <w:szCs w:val="22"/>
              </w:rPr>
            </w:pPr>
          </w:p>
          <w:p w14:paraId="02582ED9" w14:textId="77777777" w:rsidR="000371E5" w:rsidRPr="006E4156" w:rsidRDefault="000371E5" w:rsidP="000371E5">
            <w:pPr>
              <w:ind w:left="342" w:hanging="342"/>
              <w:jc w:val="both"/>
              <w:rPr>
                <w:rFonts w:ascii="Book Antiqua" w:eastAsia="Calibri" w:hAnsi="Book Antiqua" w:cs="Mangal"/>
                <w:bCs/>
                <w:i/>
                <w:iCs/>
                <w:sz w:val="22"/>
                <w:szCs w:val="22"/>
                <w:lang w:val="en-IN"/>
              </w:rPr>
            </w:pPr>
            <w:r w:rsidRPr="006E4156">
              <w:rPr>
                <w:rFonts w:ascii="Book Antiqua" w:hAnsi="Book Antiqua"/>
                <w:bCs/>
                <w:sz w:val="22"/>
                <w:szCs w:val="22"/>
              </w:rPr>
              <w:t xml:space="preserve">(bb) </w:t>
            </w:r>
            <w:r w:rsidRPr="006E4156">
              <w:rPr>
                <w:rFonts w:ascii="Book Antiqua" w:hAnsi="Book Antiqua"/>
                <w:b/>
                <w:sz w:val="22"/>
                <w:szCs w:val="22"/>
              </w:rPr>
              <w:t>Attachment 27</w:t>
            </w:r>
            <w:r w:rsidRPr="006E4156">
              <w:rPr>
                <w:rFonts w:ascii="Book Antiqua" w:hAnsi="Book Antiqua"/>
                <w:bCs/>
                <w:sz w:val="22"/>
                <w:szCs w:val="22"/>
              </w:rPr>
              <w:t>: Certification by the Bidder as per DoE Order</w:t>
            </w:r>
            <w:r w:rsidRPr="006E4156">
              <w:rPr>
                <w:rFonts w:ascii="Book Antiqua" w:hAnsi="Book Antiqua" w:cs="Calibri"/>
                <w:bCs/>
                <w:sz w:val="22"/>
                <w:szCs w:val="22"/>
              </w:rPr>
              <w:t xml:space="preserve"> in line </w:t>
            </w:r>
            <w:r w:rsidRPr="006E4156">
              <w:rPr>
                <w:rFonts w:ascii="Book Antiqua" w:hAnsi="Book Antiqua" w:cs="Calibri"/>
                <w:bCs/>
                <w:sz w:val="22"/>
                <w:szCs w:val="22"/>
              </w:rPr>
              <w:lastRenderedPageBreak/>
              <w:t>with ITB Clause 2.1</w:t>
            </w:r>
            <w:r w:rsidRPr="006E4156">
              <w:rPr>
                <w:rFonts w:ascii="Book Antiqua" w:eastAsia="Calibri" w:hAnsi="Book Antiqua" w:cs="Mangal"/>
                <w:bCs/>
                <w:i/>
                <w:iCs/>
                <w:sz w:val="22"/>
                <w:szCs w:val="22"/>
                <w:lang w:val="en-IN"/>
              </w:rPr>
              <w:t>(In case of a Joint Venture bid, the declaration shall be given by all partners of the Joint Venture)</w:t>
            </w:r>
          </w:p>
          <w:p w14:paraId="3E12ED07" w14:textId="77777777" w:rsidR="000371E5" w:rsidRPr="006E4156" w:rsidRDefault="000371E5" w:rsidP="000371E5">
            <w:pPr>
              <w:ind w:left="342" w:hanging="342"/>
              <w:jc w:val="both"/>
              <w:rPr>
                <w:rFonts w:ascii="Book Antiqua" w:eastAsia="Calibri" w:hAnsi="Book Antiqua" w:cs="Mangal"/>
                <w:bCs/>
                <w:i/>
                <w:iCs/>
                <w:sz w:val="22"/>
                <w:szCs w:val="22"/>
                <w:lang w:val="en-IN"/>
              </w:rPr>
            </w:pPr>
          </w:p>
          <w:p w14:paraId="0C09E5D8" w14:textId="771BFBEF" w:rsidR="00927800" w:rsidRPr="006E4156" w:rsidRDefault="00927800" w:rsidP="000371E5">
            <w:pPr>
              <w:ind w:left="342" w:hanging="342"/>
              <w:jc w:val="both"/>
              <w:rPr>
                <w:rFonts w:ascii="Book Antiqua" w:eastAsia="Calibri" w:hAnsi="Book Antiqua" w:cs="Mangal"/>
                <w:bCs/>
                <w:i/>
                <w:iCs/>
                <w:sz w:val="22"/>
                <w:szCs w:val="22"/>
                <w:lang w:val="en-IN"/>
              </w:rPr>
            </w:pPr>
            <w:r w:rsidRPr="006E4156">
              <w:rPr>
                <w:rFonts w:ascii="Book Antiqua" w:hAnsi="Book Antiqua" w:cs="Book Antiqua"/>
                <w:color w:val="000000"/>
                <w:sz w:val="22"/>
                <w:szCs w:val="22"/>
                <w:lang w:bidi="hi-IN"/>
              </w:rPr>
              <w:t xml:space="preserve">(cc) </w:t>
            </w:r>
            <w:r w:rsidRPr="006E4156">
              <w:rPr>
                <w:rFonts w:ascii="Book Antiqua" w:hAnsi="Book Antiqua" w:cs="Book Antiqua"/>
                <w:b/>
                <w:bCs/>
                <w:color w:val="000000"/>
                <w:sz w:val="22"/>
                <w:szCs w:val="22"/>
                <w:lang w:bidi="hi-IN"/>
              </w:rPr>
              <w:t>Attachment 28</w:t>
            </w:r>
            <w:r w:rsidRPr="006E4156">
              <w:rPr>
                <w:rFonts w:ascii="Book Antiqua" w:hAnsi="Book Antiqua" w:cs="Book Antiqua"/>
                <w:color w:val="000000"/>
                <w:sz w:val="22"/>
                <w:szCs w:val="22"/>
                <w:lang w:bidi="hi-IN"/>
              </w:rPr>
              <w:t>: Bid Securing Declaration to be submitted by the Bidder.</w:t>
            </w:r>
          </w:p>
        </w:tc>
      </w:tr>
      <w:tr w:rsidR="000371E5" w:rsidRPr="006E4156" w14:paraId="3EF5368E" w14:textId="77777777" w:rsidTr="00537E41">
        <w:tc>
          <w:tcPr>
            <w:tcW w:w="900" w:type="dxa"/>
          </w:tcPr>
          <w:p w14:paraId="496D5540"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026C5098" w14:textId="77777777" w:rsidR="000371E5" w:rsidRPr="006E4156" w:rsidRDefault="000371E5" w:rsidP="000371E5">
            <w:pPr>
              <w:rPr>
                <w:rFonts w:ascii="Book Antiqua" w:hAnsi="Book Antiqua" w:cs="Arial"/>
                <w:bCs/>
                <w:sz w:val="22"/>
                <w:szCs w:val="22"/>
              </w:rPr>
            </w:pPr>
            <w:r w:rsidRPr="006E4156">
              <w:rPr>
                <w:rFonts w:ascii="Book Antiqua" w:hAnsi="Book Antiqua" w:cs="Arial"/>
                <w:sz w:val="22"/>
                <w:szCs w:val="22"/>
              </w:rPr>
              <w:t xml:space="preserve">ITB </w:t>
            </w:r>
            <w:proofErr w:type="gramStart"/>
            <w:r w:rsidRPr="006E4156">
              <w:rPr>
                <w:rFonts w:ascii="Book Antiqua" w:hAnsi="Book Antiqua" w:cs="Arial"/>
                <w:sz w:val="22"/>
                <w:szCs w:val="22"/>
              </w:rPr>
              <w:t>Clause  11</w:t>
            </w:r>
            <w:proofErr w:type="gramEnd"/>
            <w:r w:rsidRPr="006E4156">
              <w:rPr>
                <w:rFonts w:ascii="Book Antiqua" w:hAnsi="Book Antiqua" w:cs="Arial"/>
                <w:sz w:val="22"/>
                <w:szCs w:val="22"/>
              </w:rPr>
              <w:t>.1</w:t>
            </w:r>
          </w:p>
        </w:tc>
        <w:tc>
          <w:tcPr>
            <w:tcW w:w="7380" w:type="dxa"/>
          </w:tcPr>
          <w:p w14:paraId="105C909E" w14:textId="77777777" w:rsidR="000371E5" w:rsidRPr="006E4156" w:rsidRDefault="000371E5" w:rsidP="000371E5">
            <w:pPr>
              <w:tabs>
                <w:tab w:val="left" w:pos="1773"/>
                <w:tab w:val="left" w:pos="1987"/>
              </w:tabs>
              <w:jc w:val="both"/>
              <w:rPr>
                <w:rFonts w:ascii="Book Antiqua" w:hAnsi="Book Antiqua" w:cs="Arial"/>
                <w:b/>
                <w:bCs/>
                <w:sz w:val="22"/>
                <w:szCs w:val="22"/>
              </w:rPr>
            </w:pPr>
            <w:r w:rsidRPr="006E4156">
              <w:rPr>
                <w:rFonts w:ascii="Book Antiqua" w:hAnsi="Book Antiqua" w:cs="Arial"/>
                <w:b/>
                <w:bCs/>
                <w:sz w:val="22"/>
                <w:szCs w:val="22"/>
              </w:rPr>
              <w:t xml:space="preserve">Supplementing Clause ITB 11.1 </w:t>
            </w:r>
          </w:p>
          <w:p w14:paraId="4A24B61F" w14:textId="77777777" w:rsidR="000371E5" w:rsidRPr="006E4156" w:rsidRDefault="000371E5" w:rsidP="000371E5">
            <w:pPr>
              <w:tabs>
                <w:tab w:val="left" w:pos="1773"/>
                <w:tab w:val="left" w:pos="1987"/>
              </w:tabs>
              <w:jc w:val="both"/>
              <w:rPr>
                <w:rFonts w:ascii="Book Antiqua" w:hAnsi="Book Antiqua" w:cs="Arial"/>
                <w:b/>
                <w:bCs/>
                <w:sz w:val="22"/>
                <w:szCs w:val="22"/>
              </w:rPr>
            </w:pPr>
          </w:p>
          <w:p w14:paraId="7D6BA0FE" w14:textId="77777777" w:rsidR="000371E5" w:rsidRPr="006E4156" w:rsidRDefault="000371E5" w:rsidP="000371E5">
            <w:pPr>
              <w:tabs>
                <w:tab w:val="left" w:pos="1773"/>
                <w:tab w:val="left" w:pos="1987"/>
              </w:tabs>
              <w:jc w:val="both"/>
              <w:rPr>
                <w:rFonts w:ascii="Book Antiqua" w:hAnsi="Book Antiqua" w:cs="Arial"/>
                <w:bCs/>
                <w:sz w:val="22"/>
                <w:szCs w:val="22"/>
              </w:rPr>
            </w:pPr>
            <w:r w:rsidRPr="006E4156">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6E4156">
              <w:rPr>
                <w:rFonts w:ascii="Book Antiqua" w:hAnsi="Book Antiqua" w:cs="Arial"/>
                <w:bCs/>
                <w:i/>
                <w:iCs/>
                <w:sz w:val="22"/>
                <w:szCs w:val="22"/>
              </w:rPr>
              <w:t>(refer Annexure-A(BDS))</w:t>
            </w:r>
            <w:r w:rsidRPr="006E4156">
              <w:rPr>
                <w:rFonts w:ascii="Book Antiqua" w:hAnsi="Book Antiqua" w:cs="Arial"/>
                <w:bCs/>
                <w:sz w:val="22"/>
                <w:szCs w:val="22"/>
              </w:rPr>
              <w:t>, who does not meet the Financial Position requirement specified in the  Qualification Requirement on its own and is yet to complete five(5) years from the date of commercial production but no later than seven(7) years from the date of incorporation and intends to meet the Financial Position requirement specified in the  Qualification requirement based on its Parent/ Principal Company, then Parent/ Principal Company of such an Indian Entity shall fulfill the following requirements as the case may be:</w:t>
            </w:r>
          </w:p>
          <w:p w14:paraId="250C3965" w14:textId="77777777" w:rsidR="000371E5" w:rsidRPr="006E4156" w:rsidRDefault="000371E5" w:rsidP="000371E5">
            <w:pPr>
              <w:pStyle w:val="BodyText"/>
              <w:spacing w:after="0"/>
              <w:jc w:val="both"/>
              <w:rPr>
                <w:rFonts w:ascii="Book Antiqua" w:hAnsi="Book Antiqua" w:cs="Calibri"/>
                <w:sz w:val="22"/>
                <w:szCs w:val="22"/>
              </w:rPr>
            </w:pPr>
          </w:p>
          <w:p w14:paraId="61029AC0" w14:textId="77777777" w:rsidR="000371E5" w:rsidRPr="006E4156" w:rsidRDefault="000371E5" w:rsidP="000371E5">
            <w:pPr>
              <w:pStyle w:val="BodyText"/>
              <w:ind w:left="612" w:hanging="612"/>
              <w:jc w:val="both"/>
              <w:rPr>
                <w:rFonts w:ascii="Book Antiqua" w:hAnsi="Book Antiqua" w:cs="Calibri"/>
                <w:i/>
                <w:iCs/>
                <w:sz w:val="22"/>
                <w:szCs w:val="22"/>
              </w:rPr>
            </w:pPr>
            <w:r w:rsidRPr="006E4156">
              <w:rPr>
                <w:rFonts w:ascii="Book Antiqua" w:hAnsi="Book Antiqua" w:cs="Calibri"/>
                <w:sz w:val="22"/>
                <w:szCs w:val="22"/>
              </w:rPr>
              <w:t>(a)</w:t>
            </w:r>
            <w:r w:rsidRPr="006E4156">
              <w:rPr>
                <w:rFonts w:ascii="Book Antiqua" w:hAnsi="Book Antiqua" w:cs="Calibri"/>
                <w:sz w:val="22"/>
                <w:szCs w:val="22"/>
              </w:rPr>
              <w:tab/>
              <w:t xml:space="preserve">The </w:t>
            </w:r>
            <w:r w:rsidRPr="006E4156">
              <w:rPr>
                <w:rFonts w:ascii="Book Antiqua" w:hAnsi="Book Antiqua"/>
                <w:bCs/>
                <w:iCs/>
                <w:color w:val="000000"/>
                <w:sz w:val="22"/>
                <w:szCs w:val="22"/>
              </w:rPr>
              <w:t xml:space="preserve">Parent/ Principal </w:t>
            </w:r>
            <w:proofErr w:type="gramStart"/>
            <w:r w:rsidRPr="006E4156">
              <w:rPr>
                <w:rFonts w:ascii="Book Antiqua" w:hAnsi="Book Antiqua"/>
                <w:bCs/>
                <w:iCs/>
                <w:color w:val="000000"/>
                <w:sz w:val="22"/>
                <w:szCs w:val="22"/>
              </w:rPr>
              <w:t>Company</w:t>
            </w:r>
            <w:r w:rsidRPr="006E4156">
              <w:rPr>
                <w:rFonts w:ascii="Book Antiqua" w:hAnsi="Book Antiqua"/>
                <w:bCs/>
                <w:sz w:val="22"/>
                <w:szCs w:val="22"/>
              </w:rPr>
              <w:t xml:space="preserve">  </w:t>
            </w:r>
            <w:r w:rsidRPr="006E4156">
              <w:rPr>
                <w:rFonts w:ascii="Book Antiqua" w:hAnsi="Book Antiqua" w:cs="Calibri"/>
                <w:sz w:val="22"/>
                <w:szCs w:val="22"/>
              </w:rPr>
              <w:t>shall</w:t>
            </w:r>
            <w:proofErr w:type="gramEnd"/>
            <w:r w:rsidRPr="006E4156">
              <w:rPr>
                <w:rFonts w:ascii="Book Antiqua" w:hAnsi="Book Antiqua" w:cs="Calibri"/>
                <w:sz w:val="22"/>
                <w:szCs w:val="22"/>
              </w:rPr>
              <w:t xml:space="preserve"> have a minimum </w:t>
            </w:r>
            <w:r w:rsidRPr="006E4156">
              <w:rPr>
                <w:rFonts w:ascii="Book Antiqua" w:hAnsi="Book Antiqua"/>
                <w:bCs/>
                <w:iCs/>
                <w:color w:val="000000"/>
                <w:sz w:val="22"/>
                <w:szCs w:val="22"/>
              </w:rPr>
              <w:t xml:space="preserve">equity participation of 51% in the Subsidiary Company for a lock-in period of </w:t>
            </w:r>
            <w:r w:rsidRPr="006E4156">
              <w:rPr>
                <w:rFonts w:ascii="Book Antiqua" w:hAnsi="Book Antiqua"/>
                <w:color w:val="211E1E"/>
                <w:sz w:val="22"/>
                <w:szCs w:val="22"/>
                <w:lang w:bidi="hi-IN"/>
              </w:rPr>
              <w:t xml:space="preserve">seven (7) years </w:t>
            </w:r>
            <w:r w:rsidRPr="006E4156">
              <w:rPr>
                <w:rFonts w:ascii="Book Antiqua" w:hAnsi="Book Antiqua"/>
                <w:bCs/>
                <w:iCs/>
                <w:color w:val="000000"/>
                <w:sz w:val="22"/>
                <w:szCs w:val="22"/>
              </w:rPr>
              <w:t xml:space="preserve">from the date of incorporation of Subsidiary Company </w:t>
            </w:r>
            <w:r w:rsidRPr="006E4156">
              <w:rPr>
                <w:rFonts w:ascii="Book Antiqua" w:hAnsi="Book Antiqua" w:cs="Calibri"/>
                <w:i/>
                <w:iCs/>
                <w:sz w:val="22"/>
                <w:szCs w:val="22"/>
              </w:rPr>
              <w:t>(applicable in case bidder is a Subsidiary Company)</w:t>
            </w:r>
          </w:p>
          <w:p w14:paraId="3BF7A765" w14:textId="77777777" w:rsidR="000371E5" w:rsidRPr="006E4156" w:rsidRDefault="000371E5" w:rsidP="000371E5">
            <w:pPr>
              <w:pStyle w:val="BodyText"/>
              <w:ind w:left="612" w:hanging="612"/>
              <w:jc w:val="both"/>
              <w:rPr>
                <w:rFonts w:ascii="Book Antiqua" w:hAnsi="Book Antiqua" w:cs="Calibri"/>
                <w:sz w:val="22"/>
                <w:szCs w:val="22"/>
              </w:rPr>
            </w:pPr>
            <w:r w:rsidRPr="006E4156">
              <w:rPr>
                <w:rFonts w:ascii="Book Antiqua" w:hAnsi="Book Antiqua" w:cs="Calibri"/>
                <w:sz w:val="22"/>
                <w:szCs w:val="22"/>
              </w:rPr>
              <w:t xml:space="preserve">(b)   The </w:t>
            </w:r>
            <w:r w:rsidRPr="006E4156">
              <w:rPr>
                <w:rFonts w:ascii="Book Antiqua" w:hAnsi="Book Antiqua"/>
                <w:bCs/>
                <w:iCs/>
                <w:color w:val="000000"/>
                <w:sz w:val="22"/>
                <w:szCs w:val="22"/>
              </w:rPr>
              <w:t>Parent/ Principal Company</w:t>
            </w:r>
            <w:r w:rsidRPr="006E4156">
              <w:rPr>
                <w:rFonts w:ascii="Book Antiqua" w:hAnsi="Book Antiqua"/>
                <w:bCs/>
                <w:sz w:val="22"/>
                <w:szCs w:val="22"/>
              </w:rPr>
              <w:t xml:space="preserve"> and</w:t>
            </w:r>
            <w:r w:rsidRPr="006E4156">
              <w:rPr>
                <w:rFonts w:ascii="Book Antiqua" w:hAnsi="Book Antiqua" w:cs="Calibri"/>
                <w:sz w:val="22"/>
                <w:szCs w:val="22"/>
              </w:rPr>
              <w:t xml:space="preserve"> the Group Company shall have a common source of control, directly or indirectly, </w:t>
            </w:r>
            <w:proofErr w:type="gramStart"/>
            <w:r w:rsidRPr="006E4156">
              <w:rPr>
                <w:rFonts w:ascii="Book Antiqua" w:hAnsi="Book Antiqua" w:cs="Calibri"/>
                <w:sz w:val="22"/>
                <w:szCs w:val="22"/>
              </w:rPr>
              <w:t>so as to</w:t>
            </w:r>
            <w:proofErr w:type="gramEnd"/>
            <w:r w:rsidRPr="006E4156">
              <w:rPr>
                <w:rFonts w:ascii="Book Antiqua" w:hAnsi="Book Antiqua" w:cs="Calibri"/>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6E4156">
              <w:rPr>
                <w:rFonts w:ascii="Book Antiqua" w:hAnsi="Book Antiqua"/>
                <w:color w:val="211E1E"/>
                <w:sz w:val="22"/>
                <w:szCs w:val="22"/>
                <w:lang w:bidi="hi-IN"/>
              </w:rPr>
              <w:t>seven (7) years</w:t>
            </w:r>
            <w:r w:rsidRPr="006E4156">
              <w:rPr>
                <w:rFonts w:ascii="Book Antiqua" w:hAnsi="Book Antiqua" w:cs="Calibri"/>
                <w:sz w:val="22"/>
                <w:szCs w:val="22"/>
              </w:rPr>
              <w:t xml:space="preserve"> from the date of incorporation of Group Company</w:t>
            </w:r>
            <w:r w:rsidRPr="006E4156">
              <w:rPr>
                <w:rFonts w:ascii="Book Antiqua" w:hAnsi="Book Antiqua"/>
                <w:color w:val="211E1E"/>
                <w:sz w:val="22"/>
                <w:szCs w:val="22"/>
                <w:lang w:bidi="hi-IN"/>
              </w:rPr>
              <w:t xml:space="preserve"> </w:t>
            </w:r>
            <w:r w:rsidRPr="006E4156">
              <w:rPr>
                <w:rFonts w:ascii="Book Antiqua" w:hAnsi="Book Antiqua" w:cs="Calibri"/>
                <w:i/>
                <w:iCs/>
                <w:sz w:val="22"/>
                <w:szCs w:val="22"/>
              </w:rPr>
              <w:t>(applicable in case bidder is a Group Company)</w:t>
            </w:r>
          </w:p>
          <w:p w14:paraId="26DD99E5" w14:textId="77777777" w:rsidR="000371E5" w:rsidRPr="006E4156" w:rsidRDefault="000371E5" w:rsidP="000371E5">
            <w:pPr>
              <w:pStyle w:val="BodyText"/>
              <w:ind w:left="612" w:hanging="612"/>
              <w:jc w:val="both"/>
              <w:rPr>
                <w:rFonts w:ascii="Book Antiqua" w:hAnsi="Book Antiqua" w:cs="Calibri"/>
                <w:sz w:val="22"/>
                <w:szCs w:val="22"/>
              </w:rPr>
            </w:pPr>
            <w:r w:rsidRPr="006E4156">
              <w:rPr>
                <w:rFonts w:ascii="Book Antiqua" w:hAnsi="Book Antiqua" w:cs="Calibri"/>
                <w:sz w:val="22"/>
                <w:szCs w:val="22"/>
              </w:rPr>
              <w:t xml:space="preserve">(c)    </w:t>
            </w:r>
            <w:r w:rsidRPr="006E4156">
              <w:rPr>
                <w:rFonts w:ascii="Book Antiqua" w:hAnsi="Book Antiqua"/>
                <w:bCs/>
                <w:iCs/>
                <w:color w:val="000000"/>
                <w:sz w:val="22"/>
                <w:szCs w:val="22"/>
              </w:rPr>
              <w:t xml:space="preserve">The Parent/ Principal </w:t>
            </w:r>
            <w:proofErr w:type="gramStart"/>
            <w:r w:rsidRPr="006E4156">
              <w:rPr>
                <w:rFonts w:ascii="Book Antiqua" w:hAnsi="Book Antiqua"/>
                <w:bCs/>
                <w:iCs/>
                <w:color w:val="000000"/>
                <w:sz w:val="22"/>
                <w:szCs w:val="22"/>
              </w:rPr>
              <w:t>Company  shall</w:t>
            </w:r>
            <w:proofErr w:type="gramEnd"/>
            <w:r w:rsidRPr="006E4156">
              <w:rPr>
                <w:rFonts w:ascii="Book Antiqua" w:hAnsi="Book Antiqua"/>
                <w:bCs/>
                <w:iCs/>
                <w:color w:val="000000"/>
                <w:sz w:val="22"/>
                <w:szCs w:val="22"/>
              </w:rPr>
              <w:t xml:space="preserve"> have a minimum equity participation of 26% in the </w:t>
            </w:r>
            <w:r w:rsidRPr="006E4156">
              <w:rPr>
                <w:rFonts w:ascii="Book Antiqua" w:hAnsi="Book Antiqua"/>
                <w:color w:val="211E1E"/>
                <w:sz w:val="22"/>
                <w:szCs w:val="22"/>
                <w:lang w:bidi="hi-IN"/>
              </w:rPr>
              <w:t>Joint Venture Company(JVC)</w:t>
            </w:r>
            <w:r w:rsidRPr="006E4156">
              <w:rPr>
                <w:rFonts w:ascii="Book Antiqua" w:hAnsi="Book Antiqua"/>
                <w:bCs/>
                <w:iCs/>
                <w:color w:val="000000"/>
                <w:sz w:val="22"/>
                <w:szCs w:val="22"/>
              </w:rPr>
              <w:t xml:space="preserve"> </w:t>
            </w:r>
            <w:r w:rsidRPr="006E4156">
              <w:rPr>
                <w:rFonts w:ascii="Book Antiqua" w:hAnsi="Book Antiqua" w:cs="Calibri"/>
                <w:sz w:val="22"/>
                <w:szCs w:val="22"/>
              </w:rPr>
              <w:t xml:space="preserve">for a lock-in period of 7 years from the date of incorporation of JVC </w:t>
            </w:r>
          </w:p>
          <w:p w14:paraId="1E65B59E" w14:textId="77777777" w:rsidR="000371E5" w:rsidRPr="006E4156" w:rsidRDefault="000371E5" w:rsidP="00337392">
            <w:pPr>
              <w:pStyle w:val="BodyText"/>
              <w:ind w:left="612" w:hanging="612"/>
              <w:jc w:val="both"/>
              <w:rPr>
                <w:rFonts w:ascii="Book Antiqua" w:hAnsi="Book Antiqua" w:cs="Arial"/>
                <w:b/>
                <w:bCs/>
                <w:snapToGrid w:val="0"/>
                <w:sz w:val="22"/>
                <w:szCs w:val="22"/>
              </w:rPr>
            </w:pPr>
            <w:r w:rsidRPr="006E4156">
              <w:rPr>
                <w:rFonts w:ascii="Book Antiqua" w:hAnsi="Book Antiqua"/>
                <w:sz w:val="22"/>
                <w:szCs w:val="22"/>
              </w:rPr>
              <w:t xml:space="preserve">          An Indian </w:t>
            </w:r>
            <w:proofErr w:type="gramStart"/>
            <w:r w:rsidR="00337392" w:rsidRPr="006E4156">
              <w:rPr>
                <w:rFonts w:ascii="Book Antiqua" w:hAnsi="Book Antiqua"/>
                <w:sz w:val="22"/>
                <w:szCs w:val="22"/>
              </w:rPr>
              <w:t>Reactor</w:t>
            </w:r>
            <w:r w:rsidRPr="006E4156">
              <w:rPr>
                <w:rFonts w:ascii="Book Antiqua" w:hAnsi="Book Antiqua"/>
                <w:sz w:val="22"/>
                <w:szCs w:val="22"/>
              </w:rPr>
              <w:t xml:space="preserve">  Manufacturer</w:t>
            </w:r>
            <w:proofErr w:type="gramEnd"/>
            <w:r w:rsidRPr="006E4156">
              <w:rPr>
                <w:rFonts w:ascii="Book Antiqua" w:hAnsi="Book Antiqua"/>
                <w:sz w:val="22"/>
                <w:szCs w:val="22"/>
              </w:rPr>
              <w:t xml:space="preserve">, as a promoter of JVC who has designed, manufactured, tested and supplied at least one number of 715kV class or above class of </w:t>
            </w:r>
            <w:r w:rsidR="00337392" w:rsidRPr="006E4156">
              <w:rPr>
                <w:rFonts w:ascii="Book Antiqua" w:hAnsi="Book Antiqua"/>
                <w:sz w:val="22"/>
                <w:szCs w:val="22"/>
              </w:rPr>
              <w:t>Reacto</w:t>
            </w:r>
            <w:r w:rsidRPr="006E4156">
              <w:rPr>
                <w:rFonts w:ascii="Book Antiqua" w:hAnsi="Book Antiqua"/>
                <w:sz w:val="22"/>
                <w:szCs w:val="22"/>
              </w:rPr>
              <w:t xml:space="preserve">r shall have a minimum equity participation of 51% in the JVC </w:t>
            </w:r>
            <w:r w:rsidRPr="006E4156">
              <w:rPr>
                <w:rFonts w:ascii="Book Antiqua" w:hAnsi="Book Antiqua" w:cs="Calibri"/>
                <w:sz w:val="22"/>
                <w:szCs w:val="22"/>
              </w:rPr>
              <w:t>for a lock-in period of 7 years from the date of incorporation of JVC</w:t>
            </w:r>
            <w:r w:rsidRPr="006E4156">
              <w:rPr>
                <w:rFonts w:ascii="Book Antiqua" w:hAnsi="Book Antiqua"/>
                <w:color w:val="211E1E"/>
                <w:sz w:val="22"/>
                <w:szCs w:val="22"/>
                <w:lang w:bidi="hi-IN"/>
              </w:rPr>
              <w:t xml:space="preserve"> </w:t>
            </w:r>
            <w:r w:rsidRPr="006E4156">
              <w:rPr>
                <w:rFonts w:ascii="Book Antiqua" w:hAnsi="Book Antiqua" w:cs="Calibri"/>
                <w:i/>
                <w:iCs/>
                <w:sz w:val="22"/>
                <w:szCs w:val="22"/>
              </w:rPr>
              <w:t>(applicable in case bidder is a Joint Venture Company)</w:t>
            </w:r>
          </w:p>
        </w:tc>
      </w:tr>
      <w:tr w:rsidR="000371E5" w:rsidRPr="006E4156" w14:paraId="1FACF38F" w14:textId="77777777" w:rsidTr="00537E41">
        <w:tc>
          <w:tcPr>
            <w:tcW w:w="900" w:type="dxa"/>
          </w:tcPr>
          <w:p w14:paraId="603ABC5A"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4858AF92"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11.4(e) to 11.4(m)</w:t>
            </w:r>
          </w:p>
        </w:tc>
        <w:tc>
          <w:tcPr>
            <w:tcW w:w="7380" w:type="dxa"/>
          </w:tcPr>
          <w:p w14:paraId="0D545CF1" w14:textId="77777777" w:rsidR="000371E5" w:rsidRPr="006E4156" w:rsidRDefault="000371E5" w:rsidP="000371E5">
            <w:pPr>
              <w:ind w:left="-18" w:firstLine="18"/>
              <w:jc w:val="both"/>
              <w:rPr>
                <w:rFonts w:ascii="Book Antiqua" w:hAnsi="Book Antiqua" w:cs="Arial"/>
                <w:bCs/>
                <w:sz w:val="22"/>
                <w:szCs w:val="22"/>
              </w:rPr>
            </w:pPr>
            <w:r w:rsidRPr="006E4156">
              <w:rPr>
                <w:rFonts w:ascii="Book Antiqua" w:hAnsi="Book Antiqua" w:cs="Arial"/>
                <w:bCs/>
                <w:sz w:val="22"/>
                <w:szCs w:val="22"/>
              </w:rPr>
              <w:t>Renumber sub-Clauses 11.4(e) to 11.4(m) as 11.4(d) to 11.4(l).</w:t>
            </w:r>
          </w:p>
          <w:p w14:paraId="787E486A" w14:textId="77777777" w:rsidR="000371E5" w:rsidRPr="006E4156" w:rsidRDefault="000371E5" w:rsidP="000371E5">
            <w:pPr>
              <w:jc w:val="both"/>
              <w:rPr>
                <w:rFonts w:ascii="Book Antiqua" w:hAnsi="Book Antiqua" w:cs="Arial"/>
                <w:bCs/>
                <w:sz w:val="22"/>
                <w:szCs w:val="22"/>
              </w:rPr>
            </w:pPr>
          </w:p>
        </w:tc>
      </w:tr>
      <w:tr w:rsidR="00927800" w:rsidRPr="006E4156" w14:paraId="58ADCB92" w14:textId="77777777" w:rsidTr="00537E41">
        <w:tc>
          <w:tcPr>
            <w:tcW w:w="900" w:type="dxa"/>
          </w:tcPr>
          <w:p w14:paraId="490881E6"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666C434C" w14:textId="488B6614" w:rsidR="00927800" w:rsidRPr="006E4156" w:rsidRDefault="00927800" w:rsidP="00927800">
            <w:pPr>
              <w:rPr>
                <w:rFonts w:ascii="Book Antiqua" w:hAnsi="Book Antiqua" w:cs="Arial"/>
                <w:bCs/>
                <w:sz w:val="22"/>
                <w:szCs w:val="22"/>
              </w:rPr>
            </w:pPr>
            <w:r w:rsidRPr="006E4156">
              <w:rPr>
                <w:rFonts w:ascii="Book Antiqua" w:hAnsi="Book Antiqua" w:cs="Arial"/>
                <w:sz w:val="22"/>
                <w:szCs w:val="22"/>
              </w:rPr>
              <w:t>ITB 13.1</w:t>
            </w:r>
          </w:p>
        </w:tc>
        <w:tc>
          <w:tcPr>
            <w:tcW w:w="7380" w:type="dxa"/>
          </w:tcPr>
          <w:p w14:paraId="26D7E8AE" w14:textId="77777777" w:rsidR="00927800" w:rsidRPr="006E4156" w:rsidRDefault="00927800" w:rsidP="0092780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E4156">
              <w:rPr>
                <w:rFonts w:ascii="Book Antiqua" w:hAnsi="Book Antiqua" w:cs="Arial"/>
                <w:sz w:val="22"/>
                <w:szCs w:val="22"/>
                <w:lang w:val="en-GB"/>
              </w:rPr>
              <w:t>Replace Clause ITB 13.1 with the following:</w:t>
            </w:r>
          </w:p>
          <w:p w14:paraId="440625C4" w14:textId="77777777" w:rsidR="00927800" w:rsidRPr="006E4156" w:rsidRDefault="00927800" w:rsidP="0092780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7D73A5D5" w14:textId="3AE39FC7" w:rsidR="00927800" w:rsidRPr="006E4156" w:rsidRDefault="00927800" w:rsidP="00927800">
            <w:pPr>
              <w:ind w:left="-18" w:firstLine="18"/>
              <w:jc w:val="both"/>
              <w:rPr>
                <w:rFonts w:ascii="Book Antiqua" w:hAnsi="Book Antiqua" w:cs="Arial"/>
                <w:bCs/>
                <w:sz w:val="22"/>
                <w:szCs w:val="22"/>
              </w:rPr>
            </w:pPr>
            <w:r w:rsidRPr="006E4156">
              <w:rPr>
                <w:rFonts w:ascii="Book Antiqua" w:hAnsi="Book Antiqua"/>
                <w:b/>
                <w:bCs/>
                <w:sz w:val="22"/>
                <w:szCs w:val="22"/>
              </w:rPr>
              <w:t>Bid Security shall not be applicable in this Package. All the Bidders shall submit as part of their bid, a Bid Securing Declaration in Attachment-28 of the Bid Forms.</w:t>
            </w:r>
          </w:p>
        </w:tc>
      </w:tr>
      <w:tr w:rsidR="00927800" w:rsidRPr="006E4156" w14:paraId="5FE1CAF4" w14:textId="77777777" w:rsidTr="00537E41">
        <w:tc>
          <w:tcPr>
            <w:tcW w:w="900" w:type="dxa"/>
          </w:tcPr>
          <w:p w14:paraId="1E678F29"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05EBD9AF" w14:textId="58C9484B" w:rsidR="00927800" w:rsidRPr="006E4156" w:rsidRDefault="00927800" w:rsidP="00927800">
            <w:pPr>
              <w:rPr>
                <w:rFonts w:ascii="Book Antiqua" w:hAnsi="Book Antiqua" w:cs="Arial"/>
                <w:bCs/>
                <w:sz w:val="22"/>
                <w:szCs w:val="22"/>
              </w:rPr>
            </w:pPr>
            <w:r w:rsidRPr="006E4156">
              <w:rPr>
                <w:rFonts w:ascii="Book Antiqua" w:hAnsi="Book Antiqua" w:cs="Arial"/>
                <w:bCs/>
                <w:sz w:val="22"/>
                <w:szCs w:val="22"/>
              </w:rPr>
              <w:t>ITB 13.2</w:t>
            </w:r>
          </w:p>
        </w:tc>
        <w:tc>
          <w:tcPr>
            <w:tcW w:w="7380" w:type="dxa"/>
          </w:tcPr>
          <w:p w14:paraId="4A093FCF" w14:textId="3CE74EE5" w:rsidR="00927800" w:rsidRPr="006E4156" w:rsidRDefault="00927800" w:rsidP="00927800">
            <w:pPr>
              <w:ind w:left="-18" w:firstLine="18"/>
              <w:jc w:val="both"/>
              <w:rPr>
                <w:rFonts w:ascii="Book Antiqua" w:hAnsi="Book Antiqua" w:cs="Arial"/>
                <w:bCs/>
                <w:sz w:val="22"/>
                <w:szCs w:val="22"/>
              </w:rPr>
            </w:pPr>
            <w:r w:rsidRPr="006E4156">
              <w:rPr>
                <w:rFonts w:ascii="Book Antiqua" w:hAnsi="Book Antiqua" w:cs="Arial"/>
                <w:b/>
                <w:bCs/>
                <w:sz w:val="22"/>
                <w:szCs w:val="22"/>
              </w:rPr>
              <w:t>Deleted</w:t>
            </w:r>
          </w:p>
        </w:tc>
      </w:tr>
      <w:tr w:rsidR="00927800" w:rsidRPr="006E4156" w14:paraId="4FD4D72C" w14:textId="77777777" w:rsidTr="00537E41">
        <w:tc>
          <w:tcPr>
            <w:tcW w:w="900" w:type="dxa"/>
          </w:tcPr>
          <w:p w14:paraId="7433DBE9"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048881B8" w14:textId="10CA8561" w:rsidR="00927800" w:rsidRPr="006E4156" w:rsidRDefault="00927800" w:rsidP="00927800">
            <w:pPr>
              <w:rPr>
                <w:rFonts w:ascii="Book Antiqua" w:hAnsi="Book Antiqua" w:cs="Arial"/>
                <w:bCs/>
                <w:sz w:val="22"/>
                <w:szCs w:val="22"/>
              </w:rPr>
            </w:pPr>
            <w:r w:rsidRPr="006E4156">
              <w:rPr>
                <w:rFonts w:ascii="Book Antiqua" w:hAnsi="Book Antiqua" w:cs="Arial"/>
                <w:sz w:val="22"/>
                <w:szCs w:val="22"/>
              </w:rPr>
              <w:t>ITB 13.3</w:t>
            </w:r>
          </w:p>
        </w:tc>
        <w:tc>
          <w:tcPr>
            <w:tcW w:w="7380" w:type="dxa"/>
          </w:tcPr>
          <w:p w14:paraId="446B9A14" w14:textId="77777777" w:rsidR="00927800" w:rsidRPr="006E4156" w:rsidRDefault="00927800" w:rsidP="0092780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E4156">
              <w:rPr>
                <w:rFonts w:ascii="Book Antiqua" w:hAnsi="Book Antiqua" w:cs="Arial"/>
                <w:b/>
                <w:bCs/>
                <w:sz w:val="22"/>
                <w:szCs w:val="22"/>
                <w:lang w:val="en-GB"/>
              </w:rPr>
              <w:t>Replace Clause ITB 13.3 with the following:</w:t>
            </w:r>
          </w:p>
          <w:p w14:paraId="6F02C1D0" w14:textId="77777777" w:rsidR="00927800" w:rsidRPr="006E4156" w:rsidRDefault="00927800" w:rsidP="00927800">
            <w:pPr>
              <w:jc w:val="both"/>
              <w:rPr>
                <w:rFonts w:ascii="Book Antiqua" w:hAnsi="Book Antiqua" w:cs="Arial"/>
                <w:b/>
                <w:bCs/>
                <w:sz w:val="22"/>
                <w:szCs w:val="22"/>
                <w:lang w:val="en-GB"/>
              </w:rPr>
            </w:pPr>
          </w:p>
          <w:p w14:paraId="35671D1E" w14:textId="57D22C84" w:rsidR="00927800" w:rsidRPr="006E4156" w:rsidRDefault="00927800" w:rsidP="00927800">
            <w:pPr>
              <w:ind w:left="-18" w:firstLine="18"/>
              <w:jc w:val="both"/>
              <w:rPr>
                <w:rFonts w:ascii="Book Antiqua" w:hAnsi="Book Antiqua" w:cs="Arial"/>
                <w:bCs/>
                <w:sz w:val="22"/>
                <w:szCs w:val="22"/>
              </w:rPr>
            </w:pPr>
            <w:r w:rsidRPr="006E4156">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6E4156">
              <w:rPr>
                <w:rFonts w:ascii="Book Antiqua" w:hAnsi="Book Antiqua" w:cs="Book Antiqua"/>
                <w:color w:val="000000"/>
                <w:sz w:val="22"/>
                <w:szCs w:val="22"/>
                <w:lang w:bidi="hi-IN"/>
              </w:rPr>
              <w:t xml:space="preserve"> of a joint venture must be in the name of all the partners in the joint venture submitting the bid.</w:t>
            </w:r>
          </w:p>
        </w:tc>
      </w:tr>
      <w:tr w:rsidR="00927800" w:rsidRPr="006E4156" w14:paraId="355776EB" w14:textId="77777777" w:rsidTr="00537E41">
        <w:tc>
          <w:tcPr>
            <w:tcW w:w="900" w:type="dxa"/>
          </w:tcPr>
          <w:p w14:paraId="23D3BE29"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0D32FAD9" w14:textId="3502A9C8" w:rsidR="00927800" w:rsidRPr="006E4156" w:rsidRDefault="00927800" w:rsidP="00927800">
            <w:pPr>
              <w:rPr>
                <w:rFonts w:ascii="Book Antiqua" w:hAnsi="Book Antiqua" w:cs="Arial"/>
                <w:bCs/>
                <w:sz w:val="22"/>
                <w:szCs w:val="22"/>
              </w:rPr>
            </w:pPr>
            <w:r w:rsidRPr="006E4156">
              <w:rPr>
                <w:rFonts w:ascii="Book Antiqua" w:hAnsi="Book Antiqua" w:cs="Arial"/>
                <w:bCs/>
                <w:sz w:val="22"/>
                <w:szCs w:val="22"/>
              </w:rPr>
              <w:t>ITB 13.4 and 13.5</w:t>
            </w:r>
          </w:p>
        </w:tc>
        <w:tc>
          <w:tcPr>
            <w:tcW w:w="7380" w:type="dxa"/>
          </w:tcPr>
          <w:p w14:paraId="423831BA" w14:textId="77777777" w:rsidR="00927800" w:rsidRPr="006E4156" w:rsidRDefault="00927800" w:rsidP="0092780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6E4156">
              <w:rPr>
                <w:rFonts w:ascii="Book Antiqua" w:hAnsi="Book Antiqua" w:cs="Arial"/>
                <w:b/>
                <w:bCs/>
                <w:sz w:val="22"/>
                <w:szCs w:val="22"/>
              </w:rPr>
              <w:t>Deleted</w:t>
            </w:r>
          </w:p>
          <w:p w14:paraId="77CE0309" w14:textId="77777777" w:rsidR="00927800" w:rsidRPr="006E4156" w:rsidRDefault="00927800" w:rsidP="00927800">
            <w:pPr>
              <w:ind w:left="-18" w:firstLine="18"/>
              <w:jc w:val="both"/>
              <w:rPr>
                <w:rFonts w:ascii="Book Antiqua" w:hAnsi="Book Antiqua" w:cs="Arial"/>
                <w:bCs/>
                <w:sz w:val="22"/>
                <w:szCs w:val="22"/>
              </w:rPr>
            </w:pPr>
          </w:p>
        </w:tc>
      </w:tr>
      <w:tr w:rsidR="00927800" w:rsidRPr="006E4156" w14:paraId="3BEC7A6C" w14:textId="77777777" w:rsidTr="00537E41">
        <w:tc>
          <w:tcPr>
            <w:tcW w:w="900" w:type="dxa"/>
          </w:tcPr>
          <w:p w14:paraId="7779D894"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1876A359" w14:textId="00D87EC5" w:rsidR="00927800" w:rsidRPr="006E4156" w:rsidRDefault="00927800" w:rsidP="00927800">
            <w:pPr>
              <w:rPr>
                <w:rFonts w:ascii="Book Antiqua" w:hAnsi="Book Antiqua" w:cs="Arial"/>
                <w:bCs/>
                <w:sz w:val="22"/>
                <w:szCs w:val="22"/>
              </w:rPr>
            </w:pPr>
            <w:r w:rsidRPr="006E4156">
              <w:rPr>
                <w:rFonts w:ascii="Book Antiqua" w:hAnsi="Book Antiqua" w:cs="Arial"/>
                <w:sz w:val="22"/>
                <w:szCs w:val="22"/>
              </w:rPr>
              <w:t>ITB 13.6</w:t>
            </w:r>
          </w:p>
        </w:tc>
        <w:tc>
          <w:tcPr>
            <w:tcW w:w="7380" w:type="dxa"/>
          </w:tcPr>
          <w:p w14:paraId="0C840903" w14:textId="77777777" w:rsidR="00927800" w:rsidRPr="006E4156" w:rsidRDefault="00927800" w:rsidP="0092780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E4156">
              <w:rPr>
                <w:rFonts w:ascii="Book Antiqua" w:hAnsi="Book Antiqua" w:cs="Arial"/>
                <w:b/>
                <w:bCs/>
                <w:sz w:val="22"/>
                <w:szCs w:val="22"/>
                <w:lang w:val="en-GB"/>
              </w:rPr>
              <w:t>Replace Clause ITB 13.6 with the following:</w:t>
            </w:r>
          </w:p>
          <w:p w14:paraId="405A6978" w14:textId="77777777" w:rsidR="00927800" w:rsidRPr="006E4156" w:rsidRDefault="00927800" w:rsidP="00927800">
            <w:pPr>
              <w:jc w:val="both"/>
              <w:rPr>
                <w:rFonts w:ascii="Book Antiqua" w:hAnsi="Book Antiqua" w:cs="Arial"/>
                <w:b/>
                <w:bCs/>
                <w:sz w:val="22"/>
                <w:szCs w:val="22"/>
                <w:lang w:val="en-GB"/>
              </w:rPr>
            </w:pPr>
          </w:p>
          <w:p w14:paraId="678CFA78" w14:textId="77777777" w:rsidR="00927800" w:rsidRPr="006E4156" w:rsidRDefault="00927800" w:rsidP="00927800">
            <w:pPr>
              <w:jc w:val="both"/>
              <w:rPr>
                <w:rFonts w:ascii="Book Antiqua" w:hAnsi="Book Antiqua"/>
                <w:b/>
                <w:bCs/>
                <w:sz w:val="22"/>
                <w:szCs w:val="22"/>
              </w:rPr>
            </w:pPr>
            <w:r w:rsidRPr="006E4156">
              <w:rPr>
                <w:rFonts w:ascii="Book Antiqua" w:hAnsi="Book Antiqua" w:cs="Arial"/>
                <w:b/>
                <w:bCs/>
                <w:color w:val="000000"/>
                <w:sz w:val="22"/>
                <w:szCs w:val="22"/>
                <w:shd w:val="clear" w:color="auto" w:fill="FFFFFF"/>
                <w:lang w:val="en-IN"/>
              </w:rPr>
              <w:t xml:space="preserve">In case of </w:t>
            </w:r>
            <w:proofErr w:type="spellStart"/>
            <w:r w:rsidRPr="006E4156">
              <w:rPr>
                <w:rFonts w:ascii="Book Antiqua" w:hAnsi="Book Antiqua"/>
                <w:b/>
                <w:bCs/>
                <w:sz w:val="22"/>
                <w:szCs w:val="22"/>
              </w:rPr>
              <w:t>dishonouring</w:t>
            </w:r>
            <w:proofErr w:type="spellEnd"/>
            <w:r w:rsidRPr="006E4156">
              <w:rPr>
                <w:rFonts w:ascii="Book Antiqua" w:hAnsi="Book Antiqua"/>
                <w:b/>
                <w:bCs/>
                <w:sz w:val="22"/>
                <w:szCs w:val="22"/>
              </w:rPr>
              <w:t xml:space="preserve"> </w:t>
            </w:r>
            <w:r w:rsidRPr="006E4156">
              <w:rPr>
                <w:rFonts w:ascii="Book Antiqua" w:hAnsi="Book Antiqua" w:cs="Arial"/>
                <w:b/>
                <w:bCs/>
                <w:color w:val="000000"/>
                <w:sz w:val="22"/>
                <w:szCs w:val="22"/>
                <w:shd w:val="clear" w:color="auto" w:fill="FFFFFF"/>
                <w:lang w:val="en-IN"/>
              </w:rPr>
              <w:t xml:space="preserve">the conditions </w:t>
            </w:r>
            <w:r w:rsidRPr="006E4156">
              <w:rPr>
                <w:rFonts w:ascii="Book Antiqua" w:hAnsi="Book Antiqua"/>
                <w:b/>
                <w:bCs/>
                <w:sz w:val="22"/>
                <w:szCs w:val="22"/>
              </w:rPr>
              <w:t>of Bid Securing Declaration</w:t>
            </w:r>
            <w:r w:rsidRPr="006E4156">
              <w:rPr>
                <w:rFonts w:ascii="Book Antiqua" w:hAnsi="Book Antiqua" w:cs="Arial"/>
                <w:b/>
                <w:bCs/>
                <w:color w:val="000000"/>
                <w:sz w:val="22"/>
                <w:szCs w:val="22"/>
                <w:shd w:val="clear" w:color="auto" w:fill="FFFFFF"/>
                <w:lang w:val="en-IN"/>
              </w:rPr>
              <w:t xml:space="preserve"> as given below,</w:t>
            </w:r>
            <w:r w:rsidRPr="006E4156">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671B5E5" w14:textId="77777777" w:rsidR="00927800" w:rsidRPr="006E4156" w:rsidRDefault="00927800" w:rsidP="00927800">
            <w:pPr>
              <w:jc w:val="both"/>
              <w:rPr>
                <w:rFonts w:ascii="Book Antiqua" w:hAnsi="Book Antiqua"/>
                <w:b/>
                <w:bCs/>
                <w:sz w:val="22"/>
                <w:szCs w:val="22"/>
              </w:rPr>
            </w:pPr>
          </w:p>
          <w:p w14:paraId="735BE609" w14:textId="77777777" w:rsidR="00927800" w:rsidRPr="006E4156" w:rsidRDefault="00927800" w:rsidP="00927800">
            <w:pPr>
              <w:pStyle w:val="ListParagraph"/>
              <w:numPr>
                <w:ilvl w:val="1"/>
                <w:numId w:val="11"/>
              </w:numPr>
              <w:ind w:left="340" w:hanging="372"/>
              <w:jc w:val="both"/>
              <w:rPr>
                <w:rFonts w:ascii="Book Antiqua" w:eastAsia="Calibri" w:hAnsi="Book Antiqua"/>
                <w:b/>
                <w:bCs/>
                <w:color w:val="000000"/>
                <w:sz w:val="22"/>
                <w:szCs w:val="22"/>
              </w:rPr>
            </w:pPr>
            <w:r w:rsidRPr="006E4156">
              <w:rPr>
                <w:rFonts w:ascii="Book Antiqua" w:eastAsia="Calibri" w:hAnsi="Book Antiqua"/>
                <w:b/>
                <w:bCs/>
                <w:color w:val="000000"/>
                <w:sz w:val="22"/>
                <w:szCs w:val="22"/>
              </w:rPr>
              <w:t>if the Bidder withdraws its bid during the period of bid validity specified by the Bidder in the Bid Form; or</w:t>
            </w:r>
          </w:p>
          <w:p w14:paraId="2794CAED" w14:textId="77777777" w:rsidR="00927800" w:rsidRPr="006E4156" w:rsidRDefault="00927800" w:rsidP="00927800">
            <w:pPr>
              <w:pStyle w:val="ListParagraph"/>
              <w:numPr>
                <w:ilvl w:val="1"/>
                <w:numId w:val="11"/>
              </w:numPr>
              <w:ind w:left="340" w:hanging="372"/>
              <w:jc w:val="both"/>
              <w:rPr>
                <w:rFonts w:ascii="Book Antiqua" w:eastAsia="Calibri" w:hAnsi="Book Antiqua"/>
                <w:b/>
                <w:bCs/>
                <w:color w:val="000000"/>
                <w:sz w:val="22"/>
                <w:szCs w:val="22"/>
              </w:rPr>
            </w:pPr>
            <w:r w:rsidRPr="006E4156">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239B00E" w14:textId="77777777" w:rsidR="00927800" w:rsidRPr="006E4156" w:rsidRDefault="00927800" w:rsidP="00927800">
            <w:pPr>
              <w:pStyle w:val="ListParagraph"/>
              <w:numPr>
                <w:ilvl w:val="1"/>
                <w:numId w:val="11"/>
              </w:numPr>
              <w:ind w:left="340" w:hanging="372"/>
              <w:jc w:val="both"/>
              <w:rPr>
                <w:rFonts w:ascii="Book Antiqua" w:eastAsia="Calibri" w:hAnsi="Book Antiqua"/>
                <w:b/>
                <w:bCs/>
                <w:color w:val="000000"/>
                <w:sz w:val="22"/>
                <w:szCs w:val="22"/>
              </w:rPr>
            </w:pPr>
            <w:r w:rsidRPr="006E4156">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14:paraId="4A23C747" w14:textId="77777777" w:rsidR="00927800" w:rsidRPr="006E4156" w:rsidRDefault="00927800" w:rsidP="00927800">
            <w:pPr>
              <w:pStyle w:val="ListParagraph"/>
              <w:numPr>
                <w:ilvl w:val="1"/>
                <w:numId w:val="11"/>
              </w:numPr>
              <w:ind w:left="340" w:hanging="372"/>
              <w:jc w:val="both"/>
              <w:rPr>
                <w:rFonts w:ascii="Book Antiqua" w:eastAsia="Calibri" w:hAnsi="Book Antiqua"/>
                <w:b/>
                <w:bCs/>
                <w:color w:val="000000"/>
                <w:sz w:val="22"/>
                <w:szCs w:val="22"/>
              </w:rPr>
            </w:pPr>
            <w:r w:rsidRPr="006E4156">
              <w:rPr>
                <w:rFonts w:ascii="Book Antiqua" w:eastAsia="Calibri" w:hAnsi="Book Antiqua"/>
                <w:b/>
                <w:bCs/>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6E4156">
              <w:rPr>
                <w:rFonts w:ascii="Book Antiqua" w:eastAsia="Calibri" w:hAnsi="Book Antiqua"/>
                <w:b/>
                <w:bCs/>
                <w:color w:val="000000"/>
                <w:sz w:val="22"/>
                <w:szCs w:val="22"/>
              </w:rPr>
              <w:t>discussion;</w:t>
            </w:r>
            <w:proofErr w:type="gramEnd"/>
            <w:r w:rsidRPr="006E4156">
              <w:rPr>
                <w:rFonts w:ascii="Book Antiqua" w:eastAsia="Calibri" w:hAnsi="Book Antiqua"/>
                <w:b/>
                <w:bCs/>
                <w:color w:val="000000"/>
                <w:sz w:val="22"/>
                <w:szCs w:val="22"/>
              </w:rPr>
              <w:t xml:space="preserve"> or</w:t>
            </w:r>
          </w:p>
          <w:p w14:paraId="59A0BF7D" w14:textId="77777777" w:rsidR="00927800" w:rsidRPr="006E4156" w:rsidRDefault="00927800" w:rsidP="00927800">
            <w:pPr>
              <w:pStyle w:val="ListParagraph"/>
              <w:numPr>
                <w:ilvl w:val="1"/>
                <w:numId w:val="11"/>
              </w:numPr>
              <w:ind w:left="340" w:hanging="372"/>
              <w:jc w:val="both"/>
              <w:rPr>
                <w:rFonts w:ascii="Book Antiqua" w:hAnsi="Book Antiqua"/>
                <w:b/>
                <w:bCs/>
                <w:sz w:val="22"/>
                <w:szCs w:val="22"/>
              </w:rPr>
            </w:pPr>
            <w:r w:rsidRPr="006E4156">
              <w:rPr>
                <w:rFonts w:ascii="Book Antiqua" w:eastAsia="Calibri" w:hAnsi="Book Antiqua"/>
                <w:b/>
                <w:bCs/>
                <w:color w:val="000000"/>
                <w:sz w:val="22"/>
                <w:szCs w:val="22"/>
              </w:rPr>
              <w:t xml:space="preserve">in the case of a successful Bidder, if the Bidder fails within the specified time </w:t>
            </w:r>
            <w:proofErr w:type="gramStart"/>
            <w:r w:rsidRPr="006E4156">
              <w:rPr>
                <w:rFonts w:ascii="Book Antiqua" w:eastAsia="Calibri" w:hAnsi="Book Antiqua"/>
                <w:b/>
                <w:bCs/>
                <w:color w:val="000000"/>
                <w:sz w:val="22"/>
                <w:szCs w:val="22"/>
              </w:rPr>
              <w:t>limit</w:t>
            </w:r>
            <w:proofErr w:type="gramEnd"/>
            <w:r w:rsidRPr="006E4156">
              <w:rPr>
                <w:rFonts w:ascii="Book Antiqua" w:hAnsi="Book Antiqua"/>
                <w:b/>
                <w:bCs/>
                <w:sz w:val="22"/>
                <w:szCs w:val="22"/>
              </w:rPr>
              <w:t xml:space="preserve"> </w:t>
            </w:r>
          </w:p>
          <w:p w14:paraId="06DF104E" w14:textId="77777777" w:rsidR="00927800" w:rsidRPr="006E4156" w:rsidRDefault="00927800" w:rsidP="00927800">
            <w:pPr>
              <w:pStyle w:val="ListParagraph"/>
              <w:numPr>
                <w:ilvl w:val="0"/>
                <w:numId w:val="25"/>
              </w:numPr>
              <w:jc w:val="both"/>
              <w:rPr>
                <w:rFonts w:ascii="Book Antiqua" w:eastAsia="Calibri" w:hAnsi="Book Antiqua"/>
                <w:b/>
                <w:bCs/>
                <w:color w:val="000000"/>
                <w:sz w:val="22"/>
                <w:szCs w:val="22"/>
              </w:rPr>
            </w:pPr>
            <w:r w:rsidRPr="006E4156">
              <w:rPr>
                <w:rFonts w:ascii="Book Antiqua" w:eastAsia="Calibri" w:hAnsi="Book Antiqua"/>
                <w:b/>
                <w:bCs/>
                <w:color w:val="000000"/>
                <w:sz w:val="22"/>
                <w:szCs w:val="22"/>
              </w:rPr>
              <w:t>to sign the Contract Agreement, in accordance with ITB Clause 34, or</w:t>
            </w:r>
          </w:p>
          <w:p w14:paraId="1A65514B" w14:textId="36813769" w:rsidR="00927800" w:rsidRPr="006E4156" w:rsidRDefault="00927800" w:rsidP="00927800">
            <w:pPr>
              <w:ind w:left="-18" w:firstLine="18"/>
              <w:jc w:val="both"/>
              <w:rPr>
                <w:rFonts w:ascii="Book Antiqua" w:hAnsi="Book Antiqua" w:cs="Arial"/>
                <w:bCs/>
                <w:sz w:val="22"/>
                <w:szCs w:val="22"/>
              </w:rPr>
            </w:pPr>
            <w:r w:rsidRPr="006E4156">
              <w:rPr>
                <w:rFonts w:ascii="Book Antiqua" w:eastAsia="Calibri" w:hAnsi="Book Antiqua"/>
                <w:b/>
                <w:bCs/>
                <w:color w:val="000000"/>
                <w:sz w:val="22"/>
                <w:szCs w:val="22"/>
              </w:rPr>
              <w:lastRenderedPageBreak/>
              <w:t>to furnish the required performance security(</w:t>
            </w:r>
            <w:proofErr w:type="spellStart"/>
            <w:r w:rsidRPr="006E4156">
              <w:rPr>
                <w:rFonts w:ascii="Book Antiqua" w:eastAsia="Calibri" w:hAnsi="Book Antiqua"/>
                <w:b/>
                <w:bCs/>
                <w:color w:val="000000"/>
                <w:sz w:val="22"/>
                <w:szCs w:val="22"/>
              </w:rPr>
              <w:t>ies</w:t>
            </w:r>
            <w:proofErr w:type="spellEnd"/>
            <w:r w:rsidRPr="006E4156">
              <w:rPr>
                <w:rFonts w:ascii="Book Antiqua" w:eastAsia="Calibri" w:hAnsi="Book Antiqua"/>
                <w:b/>
                <w:bCs/>
                <w:color w:val="000000"/>
                <w:sz w:val="22"/>
                <w:szCs w:val="22"/>
              </w:rPr>
              <w:t>), in accordance with ITB Clause 35 and/or to keep the bid security valid as per the requirement of ITB Sub-Clause 13.5.</w:t>
            </w:r>
          </w:p>
        </w:tc>
      </w:tr>
      <w:tr w:rsidR="00927800" w:rsidRPr="006E4156" w14:paraId="668BEA54" w14:textId="77777777" w:rsidTr="00537E41">
        <w:tc>
          <w:tcPr>
            <w:tcW w:w="900" w:type="dxa"/>
          </w:tcPr>
          <w:p w14:paraId="443E964D"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3EA89B9B" w14:textId="77777777" w:rsidR="00927800" w:rsidRPr="006E4156" w:rsidRDefault="00927800" w:rsidP="00927800">
            <w:pPr>
              <w:rPr>
                <w:rFonts w:ascii="Book Antiqua" w:hAnsi="Book Antiqua" w:cs="Arial"/>
                <w:bCs/>
                <w:sz w:val="22"/>
                <w:szCs w:val="22"/>
              </w:rPr>
            </w:pPr>
            <w:r w:rsidRPr="006E4156">
              <w:rPr>
                <w:rFonts w:ascii="Book Antiqua" w:hAnsi="Book Antiqua" w:cs="Arial"/>
                <w:bCs/>
                <w:sz w:val="22"/>
                <w:szCs w:val="22"/>
              </w:rPr>
              <w:t>ITB 13.7</w:t>
            </w:r>
          </w:p>
          <w:p w14:paraId="3018E7E2" w14:textId="77777777" w:rsidR="00927800" w:rsidRPr="006E4156" w:rsidRDefault="00927800" w:rsidP="00927800">
            <w:pPr>
              <w:rPr>
                <w:rFonts w:ascii="Book Antiqua" w:hAnsi="Book Antiqua" w:cs="Arial"/>
                <w:sz w:val="22"/>
                <w:szCs w:val="22"/>
              </w:rPr>
            </w:pPr>
          </w:p>
        </w:tc>
        <w:tc>
          <w:tcPr>
            <w:tcW w:w="7380" w:type="dxa"/>
          </w:tcPr>
          <w:p w14:paraId="6566611F" w14:textId="77777777" w:rsidR="00927800" w:rsidRPr="006E4156" w:rsidRDefault="00927800" w:rsidP="0092780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6E4156">
              <w:rPr>
                <w:rFonts w:ascii="Book Antiqua" w:hAnsi="Book Antiqua" w:cs="Arial"/>
                <w:b/>
                <w:bCs/>
                <w:sz w:val="22"/>
                <w:szCs w:val="22"/>
              </w:rPr>
              <w:t>Deleted</w:t>
            </w:r>
          </w:p>
          <w:p w14:paraId="46848FC2" w14:textId="77777777" w:rsidR="00927800" w:rsidRPr="006E4156" w:rsidRDefault="00927800" w:rsidP="0092780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927800" w:rsidRPr="006E4156" w14:paraId="28D3C9C0" w14:textId="77777777" w:rsidTr="00537E41">
        <w:tc>
          <w:tcPr>
            <w:tcW w:w="900" w:type="dxa"/>
          </w:tcPr>
          <w:p w14:paraId="185AE212"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719F9A3D" w14:textId="23A8DDF8" w:rsidR="00927800" w:rsidRPr="006E4156" w:rsidRDefault="00927800" w:rsidP="00927800">
            <w:pPr>
              <w:rPr>
                <w:rFonts w:ascii="Book Antiqua" w:hAnsi="Book Antiqua" w:cs="Arial"/>
                <w:sz w:val="22"/>
                <w:szCs w:val="22"/>
              </w:rPr>
            </w:pPr>
            <w:r w:rsidRPr="006E4156">
              <w:rPr>
                <w:rFonts w:ascii="Book Antiqua" w:hAnsi="Book Antiqua" w:cs="Arial"/>
                <w:sz w:val="22"/>
                <w:szCs w:val="22"/>
              </w:rPr>
              <w:t>ITB 14.2</w:t>
            </w:r>
          </w:p>
        </w:tc>
        <w:tc>
          <w:tcPr>
            <w:tcW w:w="7380" w:type="dxa"/>
          </w:tcPr>
          <w:p w14:paraId="205848AA" w14:textId="77777777" w:rsidR="00927800" w:rsidRPr="006E4156" w:rsidRDefault="00927800" w:rsidP="0092780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E4156">
              <w:rPr>
                <w:rFonts w:ascii="Book Antiqua" w:hAnsi="Book Antiqua" w:cs="Arial"/>
                <w:b/>
                <w:bCs/>
                <w:sz w:val="22"/>
                <w:szCs w:val="22"/>
                <w:lang w:val="en-GB"/>
              </w:rPr>
              <w:t>Replace Clause ITB 14.2 with the following:</w:t>
            </w:r>
          </w:p>
          <w:p w14:paraId="75E865DD" w14:textId="77777777" w:rsidR="00927800" w:rsidRPr="006E4156" w:rsidRDefault="00927800" w:rsidP="00927800">
            <w:pPr>
              <w:jc w:val="both"/>
              <w:rPr>
                <w:rFonts w:ascii="Book Antiqua" w:hAnsi="Book Antiqua" w:cs="Arial"/>
                <w:b/>
                <w:bCs/>
                <w:sz w:val="22"/>
                <w:szCs w:val="22"/>
                <w:lang w:val="en-GB"/>
              </w:rPr>
            </w:pPr>
          </w:p>
          <w:p w14:paraId="6F98D3C1" w14:textId="77777777" w:rsidR="00927800" w:rsidRPr="006E4156" w:rsidRDefault="00927800" w:rsidP="00927800">
            <w:pPr>
              <w:jc w:val="both"/>
              <w:rPr>
                <w:rFonts w:ascii="Book Antiqua" w:hAnsi="Book Antiqua" w:cs="Book Antiqua"/>
                <w:color w:val="000000"/>
                <w:sz w:val="22"/>
                <w:szCs w:val="22"/>
                <w:lang w:bidi="hi-IN"/>
              </w:rPr>
            </w:pPr>
            <w:r w:rsidRPr="006E4156">
              <w:rPr>
                <w:rFonts w:ascii="Book Antiqua" w:hAnsi="Book Antiqua" w:cs="Book Antiqua"/>
                <w:color w:val="000000"/>
                <w:sz w:val="22"/>
                <w:szCs w:val="22"/>
                <w:lang w:bidi="hi-IN"/>
              </w:rPr>
              <w:t>In exceptional circumstance, the Employer may solicit the Bidder</w:t>
            </w:r>
            <w:r w:rsidRPr="006E4156">
              <w:rPr>
                <w:rFonts w:ascii="Book Antiqua" w:hAnsi="Book Antiqua"/>
                <w:color w:val="000000"/>
                <w:sz w:val="22"/>
                <w:szCs w:val="22"/>
                <w:lang w:bidi="hi-IN"/>
              </w:rPr>
              <w:t>’</w:t>
            </w:r>
            <w:r w:rsidRPr="006E4156">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6E4156">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proofErr w:type="gramStart"/>
            <w:r w:rsidRPr="006E4156">
              <w:rPr>
                <w:rFonts w:ascii="Book Antiqua" w:hAnsi="Book Antiqua" w:cs="Book Antiqua"/>
                <w:color w:val="000000"/>
                <w:sz w:val="22"/>
                <w:szCs w:val="22"/>
                <w:lang w:bidi="hi-IN"/>
              </w:rPr>
              <w:t xml:space="preserve"> A Bidder</w:t>
            </w:r>
            <w:proofErr w:type="gramEnd"/>
            <w:r w:rsidRPr="006E4156">
              <w:rPr>
                <w:rFonts w:ascii="Book Antiqua" w:hAnsi="Book Antiqua" w:cs="Book Antiqua"/>
                <w:color w:val="000000"/>
                <w:sz w:val="22"/>
                <w:szCs w:val="22"/>
                <w:lang w:bidi="hi-IN"/>
              </w:rPr>
              <w:t xml:space="preserve"> granting the request will not be required or permitted to modify its bid.</w:t>
            </w:r>
          </w:p>
          <w:p w14:paraId="12ECFDDD" w14:textId="77777777" w:rsidR="00927800" w:rsidRPr="006E4156" w:rsidRDefault="00927800" w:rsidP="0092780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0371E5" w:rsidRPr="006E4156" w14:paraId="2545A0EF" w14:textId="77777777" w:rsidTr="00537E41">
        <w:tc>
          <w:tcPr>
            <w:tcW w:w="900" w:type="dxa"/>
          </w:tcPr>
          <w:p w14:paraId="334F9391"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0EDD00B0" w14:textId="77777777" w:rsidR="000371E5" w:rsidRPr="006E4156" w:rsidRDefault="000371E5" w:rsidP="000371E5">
            <w:pPr>
              <w:rPr>
                <w:rFonts w:ascii="Book Antiqua" w:hAnsi="Book Antiqua" w:cs="Arial"/>
                <w:bCs/>
                <w:sz w:val="22"/>
                <w:szCs w:val="22"/>
              </w:rPr>
            </w:pPr>
            <w:r w:rsidRPr="006E4156">
              <w:rPr>
                <w:rFonts w:ascii="Book Antiqua" w:hAnsi="Book Antiqua" w:cstheme="minorHAnsi"/>
                <w:sz w:val="22"/>
                <w:szCs w:val="22"/>
              </w:rPr>
              <w:t>ITB 15.1(ii) (g)</w:t>
            </w:r>
          </w:p>
        </w:tc>
        <w:tc>
          <w:tcPr>
            <w:tcW w:w="7380" w:type="dxa"/>
          </w:tcPr>
          <w:p w14:paraId="4F701FB3" w14:textId="77777777" w:rsidR="000371E5" w:rsidRPr="006E4156" w:rsidRDefault="000371E5" w:rsidP="000371E5">
            <w:pPr>
              <w:jc w:val="both"/>
              <w:rPr>
                <w:rFonts w:ascii="Book Antiqua" w:hAnsi="Book Antiqua" w:cstheme="minorHAnsi"/>
                <w:b/>
                <w:bCs/>
                <w:sz w:val="22"/>
                <w:szCs w:val="22"/>
                <w:lang w:val="en-GB"/>
              </w:rPr>
            </w:pPr>
            <w:r w:rsidRPr="006E4156">
              <w:rPr>
                <w:rFonts w:ascii="Book Antiqua" w:hAnsi="Book Antiqua" w:cstheme="minorHAnsi"/>
                <w:b/>
                <w:bCs/>
                <w:sz w:val="22"/>
                <w:szCs w:val="22"/>
                <w:lang w:val="en-GB"/>
              </w:rPr>
              <w:t>Supplementing ITB clause 15.1 (ii)(</w:t>
            </w:r>
            <w:proofErr w:type="gramStart"/>
            <w:r w:rsidRPr="006E4156">
              <w:rPr>
                <w:rFonts w:ascii="Book Antiqua" w:hAnsi="Book Antiqua" w:cstheme="minorHAnsi"/>
                <w:b/>
                <w:bCs/>
                <w:sz w:val="22"/>
                <w:szCs w:val="22"/>
                <w:lang w:val="en-GB"/>
              </w:rPr>
              <w:t>g)  with</w:t>
            </w:r>
            <w:proofErr w:type="gramEnd"/>
            <w:r w:rsidRPr="006E4156">
              <w:rPr>
                <w:rFonts w:ascii="Book Antiqua" w:hAnsi="Book Antiqua" w:cstheme="minorHAnsi"/>
                <w:b/>
                <w:bCs/>
                <w:sz w:val="22"/>
                <w:szCs w:val="22"/>
                <w:lang w:val="en-GB"/>
              </w:rPr>
              <w:t xml:space="preserve"> the following:</w:t>
            </w:r>
          </w:p>
          <w:p w14:paraId="1B7D05F9" w14:textId="77777777" w:rsidR="000371E5" w:rsidRPr="006E4156" w:rsidRDefault="000371E5" w:rsidP="000371E5">
            <w:pPr>
              <w:jc w:val="both"/>
              <w:rPr>
                <w:rFonts w:ascii="Book Antiqua" w:hAnsi="Book Antiqua" w:cstheme="minorHAnsi"/>
                <w:sz w:val="22"/>
                <w:szCs w:val="22"/>
                <w:lang w:val="en-GB"/>
              </w:rPr>
            </w:pPr>
          </w:p>
          <w:p w14:paraId="265AE32C" w14:textId="77777777" w:rsidR="000371E5" w:rsidRPr="006E4156" w:rsidRDefault="000371E5" w:rsidP="000371E5">
            <w:pPr>
              <w:pStyle w:val="ListParagraph"/>
              <w:numPr>
                <w:ilvl w:val="0"/>
                <w:numId w:val="16"/>
              </w:numPr>
              <w:jc w:val="both"/>
              <w:rPr>
                <w:rFonts w:ascii="Book Antiqua" w:hAnsi="Book Antiqua" w:cstheme="minorHAnsi"/>
                <w:sz w:val="22"/>
                <w:szCs w:val="22"/>
              </w:rPr>
            </w:pPr>
            <w:r w:rsidRPr="006E4156">
              <w:rPr>
                <w:rFonts w:ascii="Book Antiqua" w:hAnsi="Book Antiqua" w:cs="Arial"/>
                <w:color w:val="000000"/>
                <w:sz w:val="22"/>
                <w:szCs w:val="22"/>
              </w:rPr>
              <w:t xml:space="preserve">Bidders shall also submit Joint Deed of Undertaking by the Collaborator/ Parent/Principal Company of Subsidiary Company/ JV Company/ Group Company </w:t>
            </w:r>
            <w:proofErr w:type="spellStart"/>
            <w:r w:rsidRPr="006E4156">
              <w:rPr>
                <w:rFonts w:ascii="Book Antiqua" w:hAnsi="Book Antiqua" w:cs="Arial"/>
                <w:color w:val="000000"/>
                <w:sz w:val="22"/>
                <w:szCs w:val="22"/>
              </w:rPr>
              <w:t>alongwith</w:t>
            </w:r>
            <w:proofErr w:type="spellEnd"/>
            <w:r w:rsidRPr="006E4156">
              <w:rPr>
                <w:rFonts w:ascii="Book Antiqua" w:hAnsi="Book Antiqua" w:cs="Arial"/>
                <w:color w:val="000000"/>
                <w:sz w:val="22"/>
                <w:szCs w:val="22"/>
              </w:rPr>
              <w:t xml:space="preserve"> the Bidder/ Manufacturer, duly signed and stamped on each page in original, if applicable as per </w:t>
            </w:r>
            <w:r w:rsidRPr="006E4156">
              <w:rPr>
                <w:rFonts w:ascii="Book Antiqua" w:hAnsi="Book Antiqua" w:cs="Arial"/>
                <w:b/>
                <w:bCs/>
                <w:color w:val="000000"/>
                <w:sz w:val="22"/>
                <w:szCs w:val="22"/>
              </w:rPr>
              <w:t xml:space="preserve">Annexure-A (BDS), </w:t>
            </w:r>
            <w:r w:rsidRPr="006E4156">
              <w:rPr>
                <w:rFonts w:ascii="Book Antiqua" w:hAnsi="Book Antiqua" w:cs="Arial"/>
                <w:sz w:val="22"/>
                <w:szCs w:val="22"/>
              </w:rPr>
              <w:t>in the Format given at Sl. No: 20 of Section – VI: Sample Forms and Procedures</w:t>
            </w:r>
            <w:r w:rsidRPr="006E4156">
              <w:rPr>
                <w:rFonts w:ascii="Book Antiqua" w:hAnsi="Book Antiqua" w:cs="Arial"/>
                <w:bCs/>
                <w:sz w:val="22"/>
                <w:szCs w:val="22"/>
              </w:rPr>
              <w:t xml:space="preserve">. </w:t>
            </w:r>
          </w:p>
          <w:p w14:paraId="07C9CDEE" w14:textId="77777777" w:rsidR="000371E5" w:rsidRPr="006E4156" w:rsidRDefault="000371E5" w:rsidP="000371E5">
            <w:pPr>
              <w:pStyle w:val="ListParagraph"/>
              <w:jc w:val="both"/>
              <w:rPr>
                <w:rFonts w:ascii="Book Antiqua" w:hAnsi="Book Antiqua" w:cstheme="minorHAnsi"/>
                <w:sz w:val="22"/>
                <w:szCs w:val="22"/>
              </w:rPr>
            </w:pPr>
          </w:p>
          <w:p w14:paraId="63EDC6C0" w14:textId="77777777" w:rsidR="000371E5" w:rsidRPr="006E4156" w:rsidRDefault="000371E5" w:rsidP="000371E5">
            <w:pPr>
              <w:pStyle w:val="ListParagraph"/>
              <w:numPr>
                <w:ilvl w:val="0"/>
                <w:numId w:val="16"/>
              </w:numPr>
              <w:jc w:val="both"/>
              <w:rPr>
                <w:rFonts w:ascii="Book Antiqua" w:hAnsi="Book Antiqua" w:cstheme="minorHAnsi"/>
                <w:sz w:val="22"/>
                <w:szCs w:val="22"/>
              </w:rPr>
            </w:pPr>
            <w:r w:rsidRPr="006E4156">
              <w:rPr>
                <w:rFonts w:ascii="Book Antiqua" w:hAnsi="Book Antiqua" w:cstheme="minorHAnsi"/>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E4156">
              <w:rPr>
                <w:rFonts w:ascii="Book Antiqua" w:hAnsi="Book Antiqua" w:cstheme="minorHAnsi"/>
                <w:sz w:val="22"/>
                <w:szCs w:val="22"/>
              </w:rPr>
              <w:t>MoP</w:t>
            </w:r>
            <w:proofErr w:type="spellEnd"/>
            <w:r w:rsidRPr="006E4156">
              <w:rPr>
                <w:rFonts w:ascii="Book Antiqua" w:hAnsi="Book Antiqua" w:cstheme="minorHAnsi"/>
                <w:sz w:val="22"/>
                <w:szCs w:val="22"/>
              </w:rPr>
              <w:t xml:space="preserve"> Order.</w:t>
            </w:r>
          </w:p>
          <w:p w14:paraId="33EEA2CB" w14:textId="77777777" w:rsidR="000371E5" w:rsidRPr="006E4156" w:rsidRDefault="000371E5" w:rsidP="000371E5">
            <w:pPr>
              <w:pStyle w:val="ListParagraph"/>
              <w:jc w:val="both"/>
              <w:rPr>
                <w:rFonts w:ascii="Book Antiqua" w:hAnsi="Book Antiqua" w:cstheme="minorHAnsi"/>
                <w:sz w:val="22"/>
                <w:szCs w:val="22"/>
              </w:rPr>
            </w:pPr>
          </w:p>
          <w:p w14:paraId="64E826ED" w14:textId="77777777" w:rsidR="000371E5" w:rsidRPr="006E4156" w:rsidRDefault="000371E5" w:rsidP="000371E5">
            <w:pPr>
              <w:pStyle w:val="ListParagraph"/>
              <w:numPr>
                <w:ilvl w:val="0"/>
                <w:numId w:val="16"/>
              </w:numPr>
              <w:jc w:val="both"/>
              <w:rPr>
                <w:rFonts w:ascii="Book Antiqua" w:hAnsi="Book Antiqua" w:cstheme="minorHAnsi"/>
                <w:sz w:val="22"/>
                <w:szCs w:val="22"/>
              </w:rPr>
            </w:pPr>
            <w:r w:rsidRPr="006E4156">
              <w:rPr>
                <w:rFonts w:ascii="Book Antiqua" w:hAnsi="Book Antiqua" w:cstheme="minorHAnsi"/>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392A427E" w14:textId="77777777" w:rsidR="000371E5" w:rsidRPr="006E4156" w:rsidRDefault="000371E5" w:rsidP="000371E5">
            <w:pPr>
              <w:ind w:left="522" w:hanging="522"/>
              <w:jc w:val="both"/>
              <w:rPr>
                <w:rFonts w:ascii="Book Antiqua" w:hAnsi="Book Antiqua" w:cs="Arial"/>
                <w:bCs/>
                <w:sz w:val="22"/>
                <w:szCs w:val="22"/>
              </w:rPr>
            </w:pPr>
          </w:p>
        </w:tc>
      </w:tr>
      <w:tr w:rsidR="000371E5" w:rsidRPr="006E4156" w14:paraId="5F0954E3" w14:textId="77777777" w:rsidTr="00537E41">
        <w:tc>
          <w:tcPr>
            <w:tcW w:w="900" w:type="dxa"/>
          </w:tcPr>
          <w:p w14:paraId="7B3BBD66"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3DDDE452" w14:textId="77777777" w:rsidR="000371E5" w:rsidRPr="006E4156" w:rsidRDefault="000371E5" w:rsidP="000371E5">
            <w:pPr>
              <w:rPr>
                <w:rFonts w:ascii="Book Antiqua" w:hAnsi="Book Antiqua" w:cs="Arial"/>
                <w:bCs/>
                <w:sz w:val="22"/>
                <w:szCs w:val="22"/>
              </w:rPr>
            </w:pPr>
            <w:r w:rsidRPr="006E4156">
              <w:rPr>
                <w:rFonts w:ascii="Book Antiqua" w:hAnsi="Book Antiqua" w:cstheme="minorHAnsi"/>
                <w:sz w:val="22"/>
                <w:szCs w:val="22"/>
              </w:rPr>
              <w:t>ITB 16.1</w:t>
            </w:r>
          </w:p>
        </w:tc>
        <w:tc>
          <w:tcPr>
            <w:tcW w:w="7380" w:type="dxa"/>
          </w:tcPr>
          <w:p w14:paraId="048CF7C8" w14:textId="77777777" w:rsidR="000371E5" w:rsidRPr="006E4156" w:rsidRDefault="000371E5" w:rsidP="000371E5">
            <w:pPr>
              <w:tabs>
                <w:tab w:val="right" w:pos="7254"/>
              </w:tabs>
              <w:jc w:val="both"/>
              <w:rPr>
                <w:rFonts w:ascii="Book Antiqua" w:eastAsia="Calibri" w:hAnsi="Book Antiqua" w:cstheme="minorHAnsi"/>
                <w:b/>
                <w:sz w:val="22"/>
                <w:szCs w:val="22"/>
              </w:rPr>
            </w:pPr>
            <w:r w:rsidRPr="006E4156">
              <w:rPr>
                <w:rFonts w:ascii="Book Antiqua" w:eastAsia="Calibri" w:hAnsi="Book Antiqua" w:cstheme="minorHAnsi"/>
                <w:b/>
                <w:sz w:val="22"/>
                <w:szCs w:val="22"/>
              </w:rPr>
              <w:t>Replace ITB Clause 16.1 with the following:</w:t>
            </w:r>
          </w:p>
          <w:p w14:paraId="2F0A6CE7" w14:textId="77777777" w:rsidR="000371E5" w:rsidRPr="006E4156" w:rsidRDefault="000371E5" w:rsidP="000371E5">
            <w:pPr>
              <w:tabs>
                <w:tab w:val="right" w:pos="7254"/>
              </w:tabs>
              <w:jc w:val="both"/>
              <w:rPr>
                <w:rFonts w:ascii="Book Antiqua" w:hAnsi="Book Antiqua" w:cstheme="minorHAnsi"/>
                <w:b/>
                <w:bCs/>
                <w:sz w:val="22"/>
                <w:szCs w:val="22"/>
              </w:rPr>
            </w:pPr>
          </w:p>
          <w:p w14:paraId="3E00AB11" w14:textId="4C3B0D99" w:rsidR="000371E5" w:rsidRPr="006E4156" w:rsidRDefault="000371E5" w:rsidP="000371E5">
            <w:pPr>
              <w:pStyle w:val="Default"/>
              <w:jc w:val="both"/>
              <w:rPr>
                <w:rFonts w:ascii="Book Antiqua" w:hAnsi="Book Antiqua" w:cstheme="minorHAnsi"/>
                <w:sz w:val="22"/>
                <w:szCs w:val="22"/>
              </w:rPr>
            </w:pPr>
            <w:r w:rsidRPr="006E4156">
              <w:rPr>
                <w:rFonts w:ascii="Book Antiqua" w:hAnsi="Book Antiqua" w:cstheme="minorHAnsi"/>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w:t>
            </w:r>
            <w:r w:rsidR="00927800" w:rsidRPr="006E4156">
              <w:rPr>
                <w:rFonts w:ascii="Book Antiqua" w:hAnsi="Book Antiqua" w:cstheme="minorHAnsi"/>
                <w:sz w:val="22"/>
                <w:szCs w:val="22"/>
              </w:rPr>
              <w:t xml:space="preserve"> </w:t>
            </w:r>
            <w:r w:rsidRPr="006E4156">
              <w:rPr>
                <w:rFonts w:ascii="Book Antiqua" w:hAnsi="Book Antiqua" w:cstheme="minorHAnsi"/>
                <w:sz w:val="22"/>
                <w:szCs w:val="22"/>
              </w:rPr>
              <w:t xml:space="preserve">Integrity Pact, Safety Pact,  Power of </w:t>
            </w:r>
            <w:r w:rsidRPr="006E4156">
              <w:rPr>
                <w:rFonts w:ascii="Book Antiqua" w:hAnsi="Book Antiqua" w:cstheme="minorHAnsi"/>
                <w:sz w:val="22"/>
                <w:szCs w:val="22"/>
              </w:rPr>
              <w:lastRenderedPageBreak/>
              <w:t xml:space="preserve">Attorney, Joint Venture Agreement (as applicable) and Power of Attorney of Joint Venture Agreement (as applicable) and Joint Deed of Undertaking (as applicable) (refer para 15.1 above), duly marked </w:t>
            </w:r>
            <w:r w:rsidRPr="006E4156">
              <w:rPr>
                <w:rFonts w:ascii="Book Antiqua" w:hAnsi="Book Antiqua" w:cstheme="minorHAnsi"/>
                <w:sz w:val="22"/>
                <w:szCs w:val="22"/>
                <w:u w:val="single"/>
              </w:rPr>
              <w:t>First Envelope (Techno – Commercial Part) in the following manner.</w:t>
            </w:r>
          </w:p>
          <w:p w14:paraId="3AAF7A27" w14:textId="77777777" w:rsidR="000371E5" w:rsidRPr="006E4156" w:rsidRDefault="000371E5" w:rsidP="000371E5">
            <w:pPr>
              <w:pStyle w:val="Default"/>
              <w:jc w:val="both"/>
              <w:rPr>
                <w:rFonts w:ascii="Book Antiqua" w:hAnsi="Book Antiqua" w:cstheme="minorHAnsi"/>
                <w:sz w:val="22"/>
                <w:szCs w:val="22"/>
              </w:rPr>
            </w:pPr>
          </w:p>
          <w:p w14:paraId="78EDEEE0" w14:textId="7A40DC7C" w:rsidR="000371E5" w:rsidRPr="006E4156" w:rsidRDefault="000371E5" w:rsidP="000371E5">
            <w:pPr>
              <w:pStyle w:val="Default"/>
              <w:jc w:val="both"/>
              <w:rPr>
                <w:rFonts w:ascii="Book Antiqua" w:hAnsi="Book Antiqua" w:cstheme="minorHAnsi"/>
                <w:sz w:val="22"/>
                <w:szCs w:val="22"/>
              </w:rPr>
            </w:pPr>
            <w:r w:rsidRPr="006E4156">
              <w:rPr>
                <w:rFonts w:ascii="Book Antiqua" w:hAnsi="Book Antiqua" w:cstheme="minorHAnsi"/>
                <w:sz w:val="22"/>
                <w:szCs w:val="22"/>
                <w:u w:val="single"/>
              </w:rPr>
              <w:t>Envelope – 1</w:t>
            </w:r>
            <w:r w:rsidRPr="006E4156">
              <w:rPr>
                <w:rFonts w:ascii="Book Antiqua" w:hAnsi="Book Antiqua" w:cstheme="minorHAnsi"/>
                <w:sz w:val="22"/>
                <w:szCs w:val="22"/>
              </w:rPr>
              <w:t xml:space="preserve">: Bidding Document fee/ Online Payment Acknowledgement towards Bidding Document fee/ documentary evidence in support of exemption of Bidding Document fee </w:t>
            </w:r>
          </w:p>
          <w:p w14:paraId="5AF1F6DE" w14:textId="77777777" w:rsidR="000371E5" w:rsidRPr="006E4156" w:rsidRDefault="000371E5" w:rsidP="000371E5">
            <w:pPr>
              <w:pStyle w:val="Default"/>
              <w:jc w:val="both"/>
              <w:rPr>
                <w:rFonts w:ascii="Book Antiqua" w:hAnsi="Book Antiqua" w:cstheme="minorHAnsi"/>
                <w:sz w:val="22"/>
                <w:szCs w:val="22"/>
              </w:rPr>
            </w:pPr>
          </w:p>
          <w:p w14:paraId="02552447" w14:textId="56339220" w:rsidR="000371E5" w:rsidRPr="006E4156" w:rsidRDefault="000371E5" w:rsidP="000371E5">
            <w:pPr>
              <w:pStyle w:val="Default"/>
              <w:jc w:val="both"/>
              <w:rPr>
                <w:rFonts w:ascii="Book Antiqua" w:hAnsi="Book Antiqua" w:cstheme="minorHAnsi"/>
                <w:sz w:val="22"/>
                <w:szCs w:val="22"/>
              </w:rPr>
            </w:pPr>
            <w:r w:rsidRPr="006E4156">
              <w:rPr>
                <w:rFonts w:ascii="Book Antiqua" w:hAnsi="Book Antiqua" w:cstheme="minorHAnsi"/>
                <w:sz w:val="22"/>
                <w:szCs w:val="22"/>
                <w:u w:val="single"/>
              </w:rPr>
              <w:t xml:space="preserve">Envelope – </w:t>
            </w:r>
            <w:r w:rsidR="00927800" w:rsidRPr="006E4156">
              <w:rPr>
                <w:rFonts w:ascii="Book Antiqua" w:hAnsi="Book Antiqua" w:cstheme="minorHAnsi"/>
                <w:sz w:val="22"/>
                <w:szCs w:val="22"/>
                <w:u w:val="single"/>
              </w:rPr>
              <w:t>2</w:t>
            </w:r>
            <w:r w:rsidRPr="006E4156">
              <w:rPr>
                <w:rFonts w:ascii="Book Antiqua" w:hAnsi="Book Antiqua" w:cstheme="minorHAnsi"/>
                <w:sz w:val="22"/>
                <w:szCs w:val="22"/>
              </w:rPr>
              <w:tab/>
              <w:t>Integrity Pact</w:t>
            </w:r>
          </w:p>
          <w:p w14:paraId="175D6F3E" w14:textId="77777777" w:rsidR="000371E5" w:rsidRPr="006E4156" w:rsidRDefault="000371E5" w:rsidP="000371E5">
            <w:pPr>
              <w:pStyle w:val="Default"/>
              <w:jc w:val="both"/>
              <w:rPr>
                <w:rFonts w:ascii="Book Antiqua" w:hAnsi="Book Antiqua" w:cstheme="minorHAnsi"/>
                <w:sz w:val="22"/>
                <w:szCs w:val="22"/>
              </w:rPr>
            </w:pPr>
          </w:p>
          <w:p w14:paraId="768160E2" w14:textId="41DC70E8" w:rsidR="000371E5" w:rsidRPr="006E4156" w:rsidRDefault="000371E5" w:rsidP="000371E5">
            <w:pPr>
              <w:pStyle w:val="Default"/>
              <w:jc w:val="both"/>
              <w:rPr>
                <w:rFonts w:ascii="Book Antiqua" w:hAnsi="Book Antiqua" w:cstheme="minorHAnsi"/>
                <w:sz w:val="22"/>
                <w:szCs w:val="22"/>
              </w:rPr>
            </w:pPr>
            <w:r w:rsidRPr="006E4156">
              <w:rPr>
                <w:rFonts w:ascii="Book Antiqua" w:hAnsi="Book Antiqua" w:cstheme="minorHAnsi"/>
                <w:sz w:val="22"/>
                <w:szCs w:val="22"/>
                <w:u w:val="single"/>
              </w:rPr>
              <w:t xml:space="preserve">Envelope – </w:t>
            </w:r>
            <w:r w:rsidR="00927800" w:rsidRPr="006E4156">
              <w:rPr>
                <w:rFonts w:ascii="Book Antiqua" w:hAnsi="Book Antiqua" w:cstheme="minorHAnsi"/>
                <w:sz w:val="22"/>
                <w:szCs w:val="22"/>
                <w:u w:val="single"/>
              </w:rPr>
              <w:t>3</w:t>
            </w:r>
            <w:r w:rsidRPr="006E4156">
              <w:rPr>
                <w:rFonts w:ascii="Book Antiqua" w:hAnsi="Book Antiqua" w:cstheme="minorHAnsi"/>
                <w:sz w:val="22"/>
                <w:szCs w:val="22"/>
              </w:rPr>
              <w:t>:</w:t>
            </w:r>
            <w:r w:rsidRPr="006E4156">
              <w:rPr>
                <w:rFonts w:ascii="Book Antiqua" w:hAnsi="Book Antiqua" w:cstheme="minorHAnsi"/>
                <w:sz w:val="22"/>
                <w:szCs w:val="22"/>
              </w:rPr>
              <w:tab/>
              <w:t>Power of Attorney, Joint Venture Agreement (as applicable) and Power of Attorney of Joint Venture Agreement (as applicable) and Joint Deed of Undertaking (as applicable) and any other documents as required (refer para 15.1 above).</w:t>
            </w:r>
          </w:p>
          <w:p w14:paraId="5C6EBA42" w14:textId="77777777" w:rsidR="000371E5" w:rsidRPr="006E4156" w:rsidRDefault="000371E5" w:rsidP="000371E5">
            <w:pPr>
              <w:pStyle w:val="Default"/>
              <w:jc w:val="both"/>
              <w:rPr>
                <w:rFonts w:ascii="Book Antiqua" w:hAnsi="Book Antiqua" w:cstheme="minorHAnsi"/>
                <w:sz w:val="22"/>
                <w:szCs w:val="22"/>
              </w:rPr>
            </w:pPr>
          </w:p>
          <w:p w14:paraId="1EEC4F12" w14:textId="1136F134" w:rsidR="000371E5" w:rsidRPr="006E4156" w:rsidRDefault="000371E5" w:rsidP="000371E5">
            <w:pPr>
              <w:tabs>
                <w:tab w:val="right" w:pos="7254"/>
              </w:tabs>
              <w:jc w:val="both"/>
              <w:rPr>
                <w:rFonts w:ascii="Book Antiqua" w:hAnsi="Book Antiqua" w:cstheme="minorHAnsi"/>
                <w:sz w:val="22"/>
                <w:szCs w:val="22"/>
              </w:rPr>
            </w:pPr>
            <w:r w:rsidRPr="006E4156">
              <w:rPr>
                <w:rFonts w:ascii="Book Antiqua" w:hAnsi="Book Antiqua" w:cstheme="minorHAnsi"/>
                <w:sz w:val="22"/>
                <w:szCs w:val="22"/>
                <w:u w:val="single"/>
              </w:rPr>
              <w:t>Envelope –</w:t>
            </w:r>
            <w:r w:rsidR="00927800" w:rsidRPr="006E4156">
              <w:rPr>
                <w:rFonts w:ascii="Book Antiqua" w:hAnsi="Book Antiqua" w:cstheme="minorHAnsi"/>
                <w:sz w:val="22"/>
                <w:szCs w:val="22"/>
                <w:u w:val="single"/>
              </w:rPr>
              <w:t>4</w:t>
            </w:r>
            <w:r w:rsidRPr="006E4156">
              <w:rPr>
                <w:rFonts w:ascii="Book Antiqua" w:hAnsi="Book Antiqua" w:cstheme="minorHAnsi"/>
                <w:sz w:val="22"/>
                <w:szCs w:val="22"/>
              </w:rPr>
              <w:t>:  Safety Pact</w:t>
            </w:r>
          </w:p>
          <w:p w14:paraId="6AA217E3" w14:textId="77777777" w:rsidR="000371E5" w:rsidRPr="006E4156" w:rsidRDefault="000371E5" w:rsidP="000371E5">
            <w:pPr>
              <w:tabs>
                <w:tab w:val="right" w:pos="7254"/>
              </w:tabs>
              <w:jc w:val="both"/>
              <w:rPr>
                <w:rFonts w:ascii="Book Antiqua" w:hAnsi="Book Antiqua" w:cstheme="minorHAnsi"/>
                <w:sz w:val="22"/>
                <w:szCs w:val="22"/>
              </w:rPr>
            </w:pPr>
          </w:p>
          <w:p w14:paraId="677B6210" w14:textId="56CACBD4" w:rsidR="000371E5" w:rsidRPr="006E4156" w:rsidRDefault="000371E5" w:rsidP="000371E5">
            <w:pPr>
              <w:tabs>
                <w:tab w:val="right" w:pos="7254"/>
              </w:tabs>
              <w:jc w:val="both"/>
              <w:rPr>
                <w:rFonts w:ascii="Book Antiqua" w:hAnsi="Book Antiqua"/>
                <w:b/>
                <w:sz w:val="22"/>
                <w:szCs w:val="22"/>
              </w:rPr>
            </w:pPr>
            <w:r w:rsidRPr="006E4156">
              <w:rPr>
                <w:rFonts w:ascii="Book Antiqua" w:hAnsi="Book Antiqua" w:cstheme="minorHAnsi"/>
                <w:b/>
                <w:sz w:val="22"/>
                <w:szCs w:val="22"/>
                <w:u w:val="single"/>
              </w:rPr>
              <w:t>Envelope</w:t>
            </w:r>
            <w:r w:rsidRPr="006E4156">
              <w:rPr>
                <w:rFonts w:ascii="Book Antiqua" w:hAnsi="Book Antiqua"/>
                <w:b/>
                <w:sz w:val="22"/>
                <w:szCs w:val="22"/>
              </w:rPr>
              <w:t>–</w:t>
            </w:r>
            <w:r w:rsidR="00927800" w:rsidRPr="006E4156">
              <w:rPr>
                <w:rFonts w:ascii="Book Antiqua" w:hAnsi="Book Antiqua"/>
                <w:b/>
                <w:sz w:val="22"/>
                <w:szCs w:val="22"/>
              </w:rPr>
              <w:t>5</w:t>
            </w:r>
            <w:r w:rsidRPr="006E4156">
              <w:rPr>
                <w:rFonts w:ascii="Book Antiqua" w:hAnsi="Book Antiqua"/>
                <w:b/>
                <w:sz w:val="22"/>
                <w:szCs w:val="22"/>
              </w:rPr>
              <w:t>: Authorization certificate issued by Domestic Manufacturer for selling Domestically Manufactured Iron &amp; Steel Products, Affidavit of Self certification regarding Domestic Value Addition in Iron &amp; Steel Products.</w:t>
            </w:r>
          </w:p>
          <w:p w14:paraId="036DF0A9" w14:textId="77777777" w:rsidR="000371E5" w:rsidRPr="006E4156" w:rsidRDefault="000371E5" w:rsidP="000371E5">
            <w:pPr>
              <w:pStyle w:val="Default"/>
              <w:jc w:val="both"/>
              <w:rPr>
                <w:rFonts w:ascii="Book Antiqua" w:hAnsi="Book Antiqua"/>
                <w:sz w:val="22"/>
                <w:szCs w:val="22"/>
              </w:rPr>
            </w:pPr>
          </w:p>
          <w:p w14:paraId="2BB625A3" w14:textId="6E06142C" w:rsidR="000371E5" w:rsidRPr="006E4156" w:rsidRDefault="000371E5" w:rsidP="000371E5">
            <w:pPr>
              <w:tabs>
                <w:tab w:val="right" w:pos="7254"/>
              </w:tabs>
              <w:jc w:val="both"/>
              <w:rPr>
                <w:rFonts w:ascii="Book Antiqua" w:hAnsi="Book Antiqua"/>
                <w:b/>
                <w:sz w:val="22"/>
                <w:szCs w:val="22"/>
              </w:rPr>
            </w:pPr>
            <w:r w:rsidRPr="006E4156">
              <w:rPr>
                <w:rFonts w:ascii="Book Antiqua" w:hAnsi="Book Antiqua" w:cstheme="minorHAnsi"/>
                <w:b/>
                <w:sz w:val="22"/>
                <w:szCs w:val="22"/>
                <w:u w:val="single"/>
              </w:rPr>
              <w:t>Envelope</w:t>
            </w:r>
            <w:r w:rsidRPr="006E4156">
              <w:rPr>
                <w:rFonts w:ascii="Book Antiqua" w:hAnsi="Book Antiqua"/>
                <w:b/>
                <w:bCs/>
                <w:sz w:val="22"/>
                <w:szCs w:val="22"/>
              </w:rPr>
              <w:t xml:space="preserve"> –</w:t>
            </w:r>
            <w:r w:rsidR="00927800" w:rsidRPr="006E4156">
              <w:rPr>
                <w:rFonts w:ascii="Book Antiqua" w:hAnsi="Book Antiqua"/>
                <w:b/>
                <w:bCs/>
                <w:sz w:val="22"/>
                <w:szCs w:val="22"/>
              </w:rPr>
              <w:t>6</w:t>
            </w:r>
            <w:r w:rsidRPr="006E4156">
              <w:rPr>
                <w:rFonts w:ascii="Book Antiqua" w:hAnsi="Book Antiqua"/>
                <w:b/>
                <w:bCs/>
                <w:sz w:val="22"/>
                <w:szCs w:val="22"/>
              </w:rPr>
              <w:t xml:space="preserve">: Affidavit of Self certification regarding Minimum Local Content under PPP-MII </w:t>
            </w:r>
            <w:proofErr w:type="spellStart"/>
            <w:r w:rsidRPr="006E4156">
              <w:rPr>
                <w:rFonts w:ascii="Book Antiqua" w:hAnsi="Book Antiqua"/>
                <w:b/>
                <w:bCs/>
                <w:sz w:val="22"/>
                <w:szCs w:val="22"/>
              </w:rPr>
              <w:t>orderand</w:t>
            </w:r>
            <w:proofErr w:type="spellEnd"/>
            <w:r w:rsidRPr="006E4156">
              <w:rPr>
                <w:rFonts w:ascii="Book Antiqua" w:hAnsi="Book Antiqua"/>
                <w:b/>
                <w:bCs/>
                <w:sz w:val="22"/>
                <w:szCs w:val="22"/>
              </w:rPr>
              <w:t xml:space="preserve"> </w:t>
            </w:r>
            <w:proofErr w:type="spellStart"/>
            <w:r w:rsidRPr="006E4156">
              <w:rPr>
                <w:rFonts w:ascii="Book Antiqua" w:hAnsi="Book Antiqua"/>
                <w:b/>
                <w:bCs/>
                <w:sz w:val="22"/>
                <w:szCs w:val="22"/>
              </w:rPr>
              <w:t>MoP</w:t>
            </w:r>
            <w:proofErr w:type="spellEnd"/>
            <w:r w:rsidRPr="006E4156">
              <w:rPr>
                <w:rFonts w:ascii="Book Antiqua" w:hAnsi="Book Antiqua"/>
                <w:b/>
                <w:bCs/>
                <w:sz w:val="22"/>
                <w:szCs w:val="22"/>
              </w:rPr>
              <w:t xml:space="preserve"> Order, if </w:t>
            </w:r>
            <w:proofErr w:type="spellStart"/>
            <w:proofErr w:type="gramStart"/>
            <w:r w:rsidRPr="006E4156">
              <w:rPr>
                <w:rFonts w:ascii="Book Antiqua" w:hAnsi="Book Antiqua"/>
                <w:b/>
                <w:bCs/>
                <w:sz w:val="22"/>
                <w:szCs w:val="22"/>
              </w:rPr>
              <w:t>applicable,Certificate</w:t>
            </w:r>
            <w:proofErr w:type="spellEnd"/>
            <w:proofErr w:type="gramEnd"/>
            <w:r w:rsidRPr="006E4156">
              <w:rPr>
                <w:rFonts w:ascii="Book Antiqua" w:hAnsi="Book Antiqua"/>
                <w:b/>
                <w:bCs/>
                <w:sz w:val="22"/>
                <w:szCs w:val="22"/>
              </w:rPr>
              <w:t xml:space="preserve"> from statutory auditor/cost auditor/cost accountant/chartered accountant, giving the percentage of Local Content, under PPP-MII </w:t>
            </w:r>
            <w:proofErr w:type="spellStart"/>
            <w:r w:rsidRPr="006E4156">
              <w:rPr>
                <w:rFonts w:ascii="Book Antiqua" w:hAnsi="Book Antiqua"/>
                <w:b/>
                <w:bCs/>
                <w:sz w:val="22"/>
                <w:szCs w:val="22"/>
              </w:rPr>
              <w:t>orderand</w:t>
            </w:r>
            <w:proofErr w:type="spellEnd"/>
            <w:r w:rsidRPr="006E4156">
              <w:rPr>
                <w:rFonts w:ascii="Book Antiqua" w:hAnsi="Book Antiqua"/>
                <w:b/>
                <w:bCs/>
                <w:sz w:val="22"/>
                <w:szCs w:val="22"/>
              </w:rPr>
              <w:t xml:space="preserve"> </w:t>
            </w:r>
            <w:proofErr w:type="spellStart"/>
            <w:r w:rsidRPr="006E4156">
              <w:rPr>
                <w:rFonts w:ascii="Book Antiqua" w:hAnsi="Book Antiqua"/>
                <w:b/>
                <w:bCs/>
                <w:sz w:val="22"/>
                <w:szCs w:val="22"/>
              </w:rPr>
              <w:t>MoP</w:t>
            </w:r>
            <w:proofErr w:type="spellEnd"/>
            <w:r w:rsidRPr="006E4156">
              <w:rPr>
                <w:rFonts w:ascii="Book Antiqua" w:hAnsi="Book Antiqua"/>
                <w:b/>
                <w:bCs/>
                <w:sz w:val="22"/>
                <w:szCs w:val="22"/>
              </w:rPr>
              <w:t xml:space="preserve"> </w:t>
            </w:r>
            <w:proofErr w:type="spellStart"/>
            <w:r w:rsidRPr="006E4156">
              <w:rPr>
                <w:rFonts w:ascii="Book Antiqua" w:hAnsi="Book Antiqua"/>
                <w:b/>
                <w:bCs/>
                <w:sz w:val="22"/>
                <w:szCs w:val="22"/>
              </w:rPr>
              <w:t>Order,if</w:t>
            </w:r>
            <w:proofErr w:type="spellEnd"/>
            <w:r w:rsidRPr="006E4156">
              <w:rPr>
                <w:rFonts w:ascii="Book Antiqua" w:hAnsi="Book Antiqua"/>
                <w:b/>
                <w:bCs/>
                <w:sz w:val="22"/>
                <w:szCs w:val="22"/>
              </w:rPr>
              <w:t xml:space="preserve"> applicable</w:t>
            </w:r>
            <w:r w:rsidRPr="006E4156">
              <w:rPr>
                <w:rFonts w:ascii="Book Antiqua" w:hAnsi="Book Antiqua"/>
                <w:b/>
                <w:sz w:val="22"/>
                <w:szCs w:val="22"/>
              </w:rPr>
              <w:t>.</w:t>
            </w:r>
          </w:p>
          <w:p w14:paraId="05CEB86F" w14:textId="77777777" w:rsidR="000371E5" w:rsidRPr="006E4156" w:rsidRDefault="000371E5" w:rsidP="000371E5">
            <w:pPr>
              <w:pStyle w:val="Default"/>
              <w:jc w:val="both"/>
              <w:rPr>
                <w:rFonts w:ascii="Book Antiqua" w:hAnsi="Book Antiqua"/>
                <w:sz w:val="22"/>
                <w:szCs w:val="22"/>
              </w:rPr>
            </w:pPr>
          </w:p>
          <w:p w14:paraId="6686221C" w14:textId="77777777" w:rsidR="000371E5" w:rsidRPr="006E4156" w:rsidRDefault="000371E5" w:rsidP="000371E5">
            <w:pPr>
              <w:tabs>
                <w:tab w:val="right" w:pos="7254"/>
              </w:tabs>
              <w:jc w:val="both"/>
              <w:rPr>
                <w:rFonts w:ascii="Book Antiqua" w:hAnsi="Book Antiqua" w:cstheme="minorHAnsi"/>
                <w:sz w:val="22"/>
                <w:szCs w:val="22"/>
              </w:rPr>
            </w:pPr>
            <w:r w:rsidRPr="006E4156">
              <w:rPr>
                <w:rFonts w:ascii="Book Antiqua" w:hAnsi="Book Antiqua" w:cstheme="minorHAnsi"/>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6E4156">
              <w:rPr>
                <w:rFonts w:ascii="Book Antiqua" w:hAnsi="Book Antiqua" w:cstheme="minorHAnsi"/>
                <w:sz w:val="22"/>
                <w:szCs w:val="22"/>
              </w:rPr>
              <w:t>with</w:t>
            </w:r>
            <w:proofErr w:type="gramEnd"/>
            <w:r w:rsidRPr="006E4156">
              <w:rPr>
                <w:rFonts w:ascii="Book Antiqua" w:hAnsi="Book Antiqua" w:cstheme="minorHAnsi"/>
                <w:sz w:val="22"/>
                <w:szCs w:val="22"/>
              </w:rPr>
              <w:t xml:space="preserve"> risk of rejection of bid.</w:t>
            </w:r>
          </w:p>
          <w:p w14:paraId="42D77752" w14:textId="77777777" w:rsidR="000371E5" w:rsidRPr="006E4156" w:rsidRDefault="000371E5" w:rsidP="000371E5">
            <w:pPr>
              <w:jc w:val="both"/>
              <w:rPr>
                <w:rFonts w:ascii="Book Antiqua" w:eastAsia="Calibri" w:hAnsi="Book Antiqua" w:cs="Arial"/>
                <w:bCs/>
                <w:sz w:val="22"/>
                <w:szCs w:val="22"/>
              </w:rPr>
            </w:pPr>
          </w:p>
        </w:tc>
      </w:tr>
      <w:tr w:rsidR="00927800" w:rsidRPr="006E4156" w14:paraId="5EED702F" w14:textId="77777777" w:rsidTr="00537E41">
        <w:tc>
          <w:tcPr>
            <w:tcW w:w="900" w:type="dxa"/>
          </w:tcPr>
          <w:p w14:paraId="040A68FA" w14:textId="77777777" w:rsidR="00927800" w:rsidRPr="006E4156" w:rsidRDefault="00927800" w:rsidP="00927800">
            <w:pPr>
              <w:numPr>
                <w:ilvl w:val="0"/>
                <w:numId w:val="1"/>
              </w:numPr>
              <w:jc w:val="both"/>
              <w:rPr>
                <w:rFonts w:ascii="Book Antiqua" w:hAnsi="Book Antiqua" w:cs="Arial"/>
                <w:bCs/>
                <w:sz w:val="22"/>
                <w:szCs w:val="22"/>
              </w:rPr>
            </w:pPr>
          </w:p>
        </w:tc>
        <w:tc>
          <w:tcPr>
            <w:tcW w:w="1440" w:type="dxa"/>
          </w:tcPr>
          <w:p w14:paraId="1E69F080" w14:textId="2263D595" w:rsidR="00927800" w:rsidRPr="006E4156" w:rsidRDefault="00927800" w:rsidP="00927800">
            <w:pPr>
              <w:rPr>
                <w:rFonts w:ascii="Book Antiqua" w:hAnsi="Book Antiqua" w:cs="Arial"/>
                <w:bCs/>
                <w:sz w:val="22"/>
                <w:szCs w:val="22"/>
              </w:rPr>
            </w:pPr>
            <w:r w:rsidRPr="006E4156">
              <w:rPr>
                <w:rFonts w:ascii="Book Antiqua" w:hAnsi="Book Antiqua" w:cs="Arial"/>
                <w:sz w:val="22"/>
                <w:szCs w:val="22"/>
              </w:rPr>
              <w:t xml:space="preserve">ITB 16.2(a), ITB 16.2(b), ITB 17.1, 18.1, and ITB 20.1 </w:t>
            </w:r>
          </w:p>
        </w:tc>
        <w:tc>
          <w:tcPr>
            <w:tcW w:w="7380" w:type="dxa"/>
          </w:tcPr>
          <w:p w14:paraId="2906D238" w14:textId="77777777" w:rsidR="00927800" w:rsidRPr="006E4156" w:rsidRDefault="00927800" w:rsidP="00927800">
            <w:pPr>
              <w:tabs>
                <w:tab w:val="right" w:pos="7254"/>
              </w:tabs>
              <w:jc w:val="both"/>
              <w:rPr>
                <w:rFonts w:ascii="Book Antiqua" w:eastAsia="Calibri" w:hAnsi="Book Antiqua" w:cstheme="minorHAnsi"/>
                <w:b/>
                <w:sz w:val="22"/>
                <w:szCs w:val="22"/>
              </w:rPr>
            </w:pPr>
            <w:r w:rsidRPr="006E4156">
              <w:rPr>
                <w:rFonts w:ascii="Book Antiqua" w:eastAsia="Calibri" w:hAnsi="Book Antiqua" w:cstheme="minorHAnsi"/>
                <w:b/>
                <w:sz w:val="22"/>
                <w:szCs w:val="22"/>
              </w:rPr>
              <w:t xml:space="preserve">The deadline for </w:t>
            </w:r>
            <w:proofErr w:type="gramStart"/>
            <w:r w:rsidRPr="006E4156">
              <w:rPr>
                <w:rFonts w:ascii="Book Antiqua" w:eastAsia="Calibri" w:hAnsi="Book Antiqua" w:cstheme="minorHAnsi"/>
                <w:b/>
                <w:sz w:val="22"/>
                <w:szCs w:val="22"/>
                <w:u w:val="single"/>
              </w:rPr>
              <w:t>Soft</w:t>
            </w:r>
            <w:proofErr w:type="gramEnd"/>
            <w:r w:rsidRPr="006E4156">
              <w:rPr>
                <w:rFonts w:ascii="Book Antiqua" w:eastAsia="Calibri" w:hAnsi="Book Antiqua" w:cstheme="minorHAnsi"/>
                <w:b/>
                <w:sz w:val="22"/>
                <w:szCs w:val="22"/>
                <w:u w:val="single"/>
              </w:rPr>
              <w:t xml:space="preserve"> copy part of </w:t>
            </w:r>
            <w:proofErr w:type="spellStart"/>
            <w:r w:rsidRPr="006E4156">
              <w:rPr>
                <w:rFonts w:ascii="Book Antiqua" w:eastAsia="Calibri" w:hAnsi="Book Antiqua" w:cstheme="minorHAnsi"/>
                <w:b/>
                <w:sz w:val="22"/>
                <w:szCs w:val="22"/>
                <w:u w:val="single"/>
              </w:rPr>
              <w:t>thebid</w:t>
            </w:r>
            <w:proofErr w:type="spellEnd"/>
            <w:r w:rsidRPr="006E4156">
              <w:rPr>
                <w:rFonts w:ascii="Book Antiqua" w:eastAsia="Calibri" w:hAnsi="Book Antiqua" w:cstheme="minorHAnsi"/>
                <w:b/>
                <w:sz w:val="22"/>
                <w:szCs w:val="22"/>
              </w:rPr>
              <w:t xml:space="preserve"> submission is</w:t>
            </w:r>
          </w:p>
          <w:p w14:paraId="05BB81E5" w14:textId="77777777" w:rsidR="00927800" w:rsidRPr="006E4156" w:rsidRDefault="00927800" w:rsidP="00927800">
            <w:pPr>
              <w:tabs>
                <w:tab w:val="right" w:pos="7254"/>
              </w:tabs>
              <w:jc w:val="both"/>
              <w:rPr>
                <w:rFonts w:ascii="Book Antiqua" w:eastAsia="Calibri" w:hAnsi="Book Antiqua" w:cstheme="minorHAnsi"/>
                <w:b/>
                <w:bCs/>
                <w:color w:val="FF0000"/>
                <w:sz w:val="22"/>
                <w:szCs w:val="22"/>
              </w:rPr>
            </w:pPr>
          </w:p>
          <w:p w14:paraId="0572CF9D" w14:textId="6554A109" w:rsidR="00927800" w:rsidRPr="006E4156" w:rsidRDefault="00927800" w:rsidP="00927800">
            <w:pPr>
              <w:tabs>
                <w:tab w:val="right" w:pos="7254"/>
              </w:tabs>
              <w:jc w:val="both"/>
              <w:rPr>
                <w:rFonts w:ascii="Book Antiqua" w:eastAsia="Calibri" w:hAnsi="Book Antiqua" w:cstheme="minorHAnsi"/>
                <w:b/>
                <w:bCs/>
                <w:color w:val="FF0000"/>
                <w:sz w:val="22"/>
                <w:szCs w:val="22"/>
              </w:rPr>
            </w:pPr>
            <w:r w:rsidRPr="006E4156">
              <w:rPr>
                <w:rFonts w:ascii="Book Antiqua" w:eastAsia="Calibri" w:hAnsi="Book Antiqua" w:cstheme="minorHAnsi"/>
                <w:b/>
                <w:bCs/>
                <w:color w:val="FF0000"/>
                <w:sz w:val="22"/>
                <w:szCs w:val="22"/>
              </w:rPr>
              <w:t>Date: 16/05/2023</w:t>
            </w:r>
          </w:p>
          <w:p w14:paraId="20936DF6" w14:textId="77777777" w:rsidR="00927800" w:rsidRPr="006E4156" w:rsidRDefault="00927800" w:rsidP="00927800">
            <w:pPr>
              <w:tabs>
                <w:tab w:val="right" w:pos="7254"/>
              </w:tabs>
              <w:jc w:val="both"/>
              <w:rPr>
                <w:rFonts w:ascii="Book Antiqua" w:hAnsi="Book Antiqua" w:cstheme="minorHAnsi"/>
                <w:i/>
                <w:iCs/>
                <w:color w:val="FF0000"/>
                <w:sz w:val="22"/>
                <w:szCs w:val="22"/>
              </w:rPr>
            </w:pPr>
          </w:p>
          <w:p w14:paraId="52EE4B7C" w14:textId="77777777" w:rsidR="00927800" w:rsidRPr="006E4156" w:rsidRDefault="00927800" w:rsidP="00927800">
            <w:pPr>
              <w:tabs>
                <w:tab w:val="right" w:pos="7254"/>
              </w:tabs>
              <w:jc w:val="both"/>
              <w:rPr>
                <w:rFonts w:ascii="Book Antiqua" w:eastAsia="Calibri" w:hAnsi="Book Antiqua" w:cstheme="minorHAnsi"/>
                <w:b/>
                <w:bCs/>
                <w:sz w:val="22"/>
                <w:szCs w:val="22"/>
              </w:rPr>
            </w:pPr>
            <w:r w:rsidRPr="006E4156">
              <w:rPr>
                <w:rFonts w:ascii="Book Antiqua" w:hAnsi="Book Antiqua" w:cstheme="minorHAnsi"/>
                <w:b/>
                <w:bCs/>
                <w:color w:val="FF0000"/>
                <w:sz w:val="22"/>
                <w:szCs w:val="22"/>
              </w:rPr>
              <w:t>[</w:t>
            </w:r>
            <w:r w:rsidRPr="006E4156">
              <w:rPr>
                <w:rFonts w:ascii="Book Antiqua" w:eastAsia="Calibri" w:hAnsi="Book Antiqua" w:cstheme="minorHAnsi"/>
                <w:b/>
                <w:bCs/>
                <w:color w:val="FF0000"/>
                <w:sz w:val="22"/>
                <w:szCs w:val="22"/>
              </w:rPr>
              <w:t xml:space="preserve">Time: 1100 hrs. </w:t>
            </w:r>
            <w:r w:rsidRPr="006E4156">
              <w:rPr>
                <w:rFonts w:ascii="Book Antiqua" w:eastAsia="Calibri" w:hAnsi="Book Antiqua" w:cstheme="minorHAnsi"/>
                <w:b/>
                <w:bCs/>
                <w:sz w:val="22"/>
                <w:szCs w:val="22"/>
              </w:rPr>
              <w:t>[Indian Standard Time (e-procurement server time)].</w:t>
            </w:r>
          </w:p>
          <w:p w14:paraId="1AD2BB13" w14:textId="77777777" w:rsidR="00927800" w:rsidRPr="006E4156" w:rsidRDefault="00927800" w:rsidP="00927800">
            <w:pPr>
              <w:pStyle w:val="ListParagraph"/>
              <w:ind w:left="0"/>
              <w:jc w:val="both"/>
              <w:rPr>
                <w:rFonts w:ascii="Book Antiqua" w:eastAsia="Calibri" w:hAnsi="Book Antiqua" w:cstheme="minorHAnsi"/>
                <w:b/>
                <w:bCs/>
                <w:sz w:val="22"/>
                <w:szCs w:val="22"/>
              </w:rPr>
            </w:pPr>
            <w:r w:rsidRPr="006E4156">
              <w:rPr>
                <w:rFonts w:ascii="Book Antiqua" w:hAnsi="Book Antiqua" w:cstheme="minorHAnsi"/>
                <w:b/>
                <w:bCs/>
                <w:sz w:val="22"/>
                <w:szCs w:val="22"/>
              </w:rPr>
              <w:t>Bid</w:t>
            </w:r>
            <w:r w:rsidRPr="006E4156">
              <w:rPr>
                <w:rFonts w:ascii="Book Antiqua" w:eastAsia="Calibri" w:hAnsi="Book Antiqua" w:cstheme="minorHAnsi"/>
                <w:b/>
                <w:bCs/>
                <w:sz w:val="22"/>
                <w:szCs w:val="22"/>
              </w:rPr>
              <w:t xml:space="preserve"> submission timelines will be defined as per the e-Procurement server clock only. </w:t>
            </w:r>
          </w:p>
          <w:p w14:paraId="215F9861" w14:textId="77777777" w:rsidR="00927800" w:rsidRPr="006E4156" w:rsidRDefault="00927800" w:rsidP="00927800">
            <w:pPr>
              <w:jc w:val="both"/>
              <w:rPr>
                <w:rFonts w:ascii="Book Antiqua" w:eastAsia="Calibri" w:hAnsi="Book Antiqua" w:cstheme="minorHAnsi"/>
                <w:sz w:val="22"/>
                <w:szCs w:val="22"/>
              </w:rPr>
            </w:pPr>
          </w:p>
          <w:p w14:paraId="6B6577DC" w14:textId="77777777" w:rsidR="00927800" w:rsidRPr="006E4156" w:rsidRDefault="00927800" w:rsidP="00927800">
            <w:pPr>
              <w:jc w:val="both"/>
              <w:rPr>
                <w:rFonts w:ascii="Book Antiqua" w:eastAsia="Calibri" w:hAnsi="Book Antiqua" w:cstheme="minorHAnsi"/>
                <w:b/>
                <w:bCs/>
                <w:sz w:val="22"/>
                <w:szCs w:val="22"/>
              </w:rPr>
            </w:pPr>
            <w:r w:rsidRPr="006E4156">
              <w:rPr>
                <w:rFonts w:ascii="Book Antiqua" w:eastAsia="Calibri" w:hAnsi="Book Antiqua" w:cstheme="minorHAnsi"/>
                <w:b/>
                <w:bCs/>
                <w:sz w:val="22"/>
                <w:szCs w:val="22"/>
              </w:rPr>
              <w:t xml:space="preserve">Address for submission of Hard copy </w:t>
            </w:r>
            <w:proofErr w:type="gramStart"/>
            <w:r w:rsidRPr="006E4156">
              <w:rPr>
                <w:rFonts w:ascii="Book Antiqua" w:eastAsia="Calibri" w:hAnsi="Book Antiqua" w:cstheme="minorHAnsi"/>
                <w:b/>
                <w:bCs/>
                <w:sz w:val="22"/>
                <w:szCs w:val="22"/>
              </w:rPr>
              <w:t>of  Documents</w:t>
            </w:r>
            <w:proofErr w:type="gramEnd"/>
            <w:r w:rsidRPr="006E4156">
              <w:rPr>
                <w:rFonts w:ascii="Book Antiqua" w:eastAsia="Calibri" w:hAnsi="Book Antiqua" w:cstheme="minorHAnsi"/>
                <w:b/>
                <w:bCs/>
                <w:sz w:val="22"/>
                <w:szCs w:val="22"/>
              </w:rPr>
              <w:t>;</w:t>
            </w:r>
          </w:p>
          <w:p w14:paraId="2EB41CB9" w14:textId="77777777" w:rsidR="00927800" w:rsidRPr="006E4156" w:rsidRDefault="00927800" w:rsidP="00927800">
            <w:pPr>
              <w:jc w:val="both"/>
              <w:rPr>
                <w:rFonts w:ascii="Book Antiqua" w:eastAsia="Calibri" w:hAnsi="Book Antiqua" w:cstheme="minorHAnsi"/>
                <w:sz w:val="22"/>
                <w:szCs w:val="22"/>
              </w:rPr>
            </w:pPr>
          </w:p>
          <w:p w14:paraId="4EBEAAF7" w14:textId="77777777"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rPr>
              <w:t>Address in Person or by Post:</w:t>
            </w:r>
          </w:p>
          <w:p w14:paraId="03B1A3B2" w14:textId="77777777" w:rsidR="00927800" w:rsidRPr="006E4156" w:rsidRDefault="00927800" w:rsidP="00927800">
            <w:pPr>
              <w:jc w:val="both"/>
              <w:rPr>
                <w:rFonts w:ascii="Book Antiqua" w:eastAsia="Calibri" w:hAnsi="Book Antiqua" w:cstheme="minorHAnsi"/>
                <w:sz w:val="22"/>
                <w:szCs w:val="22"/>
              </w:rPr>
            </w:pPr>
          </w:p>
          <w:p w14:paraId="50E18E99" w14:textId="3055F709" w:rsidR="00927800" w:rsidRPr="006E4156" w:rsidRDefault="00927800" w:rsidP="00927800">
            <w:pPr>
              <w:jc w:val="both"/>
              <w:rPr>
                <w:rFonts w:ascii="Book Antiqua" w:eastAsia="Calibri" w:hAnsi="Book Antiqua" w:cstheme="minorHAnsi"/>
                <w:b/>
                <w:bCs/>
                <w:sz w:val="22"/>
                <w:szCs w:val="22"/>
                <w:lang w:val="en-GB"/>
              </w:rPr>
            </w:pPr>
            <w:r w:rsidRPr="006E4156">
              <w:rPr>
                <w:rFonts w:ascii="Book Antiqua" w:eastAsia="Calibri" w:hAnsi="Book Antiqua" w:cstheme="minorHAnsi"/>
                <w:b/>
                <w:bCs/>
                <w:sz w:val="22"/>
                <w:szCs w:val="22"/>
                <w:lang w:val="en-GB"/>
              </w:rPr>
              <w:t xml:space="preserve">General Manager (CS-G11)/Manager (CS-G11) </w:t>
            </w:r>
          </w:p>
          <w:p w14:paraId="7828607D" w14:textId="77777777"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rPr>
              <w:t>Power Grid Corporation of India Limited,</w:t>
            </w:r>
          </w:p>
          <w:p w14:paraId="400AA49B" w14:textId="77777777"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rPr>
              <w:t>`Saudamini’, Plot No. 2, Sector - 29, 3rd Floor,</w:t>
            </w:r>
          </w:p>
          <w:p w14:paraId="73599843" w14:textId="6CF2EE42"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rPr>
              <w:t>Gurgaon (Haryana) – 122001, INDIA</w:t>
            </w:r>
          </w:p>
          <w:p w14:paraId="4F3326E5" w14:textId="77777777" w:rsidR="00927800" w:rsidRPr="006E4156" w:rsidRDefault="00927800" w:rsidP="00927800">
            <w:pPr>
              <w:jc w:val="both"/>
              <w:rPr>
                <w:rFonts w:ascii="Book Antiqua" w:eastAsia="Calibri" w:hAnsi="Book Antiqua" w:cstheme="minorHAnsi"/>
                <w:b/>
                <w:bCs/>
                <w:sz w:val="22"/>
                <w:szCs w:val="22"/>
              </w:rPr>
            </w:pPr>
          </w:p>
          <w:p w14:paraId="7867F009" w14:textId="77777777" w:rsidR="00927800" w:rsidRPr="006E4156" w:rsidRDefault="00927800" w:rsidP="00927800">
            <w:pPr>
              <w:tabs>
                <w:tab w:val="right" w:pos="7254"/>
              </w:tabs>
              <w:spacing w:before="180" w:after="180"/>
              <w:jc w:val="both"/>
              <w:rPr>
                <w:rFonts w:ascii="Book Antiqua" w:eastAsia="Calibri" w:hAnsi="Book Antiqua" w:cs="Arial"/>
                <w:b/>
                <w:bCs/>
                <w:sz w:val="22"/>
                <w:szCs w:val="22"/>
              </w:rPr>
            </w:pPr>
            <w:r w:rsidRPr="006E4156">
              <w:rPr>
                <w:rFonts w:ascii="Book Antiqua" w:eastAsia="Calibri" w:hAnsi="Book Antiqua" w:cs="Arial"/>
                <w:b/>
                <w:bCs/>
                <w:sz w:val="22"/>
                <w:szCs w:val="22"/>
              </w:rPr>
              <w:t xml:space="preserve">Deadline for submission of Hard copy </w:t>
            </w:r>
            <w:proofErr w:type="gramStart"/>
            <w:r w:rsidRPr="006E4156">
              <w:rPr>
                <w:rFonts w:ascii="Book Antiqua" w:eastAsia="Calibri" w:hAnsi="Book Antiqua" w:cs="Arial"/>
                <w:b/>
                <w:bCs/>
                <w:sz w:val="22"/>
                <w:szCs w:val="22"/>
              </w:rPr>
              <w:t>of  Documents</w:t>
            </w:r>
            <w:proofErr w:type="gramEnd"/>
          </w:p>
          <w:p w14:paraId="46708919" w14:textId="0894B41C" w:rsidR="00927800" w:rsidRPr="006E4156" w:rsidRDefault="00927800" w:rsidP="00927800">
            <w:pPr>
              <w:tabs>
                <w:tab w:val="right" w:pos="7254"/>
              </w:tabs>
              <w:jc w:val="both"/>
              <w:rPr>
                <w:rFonts w:ascii="Book Antiqua" w:eastAsia="Calibri" w:hAnsi="Book Antiqua" w:cstheme="minorHAnsi"/>
                <w:b/>
                <w:bCs/>
                <w:color w:val="FF0000"/>
                <w:sz w:val="22"/>
                <w:szCs w:val="22"/>
              </w:rPr>
            </w:pPr>
            <w:proofErr w:type="gramStart"/>
            <w:r w:rsidRPr="006E4156">
              <w:rPr>
                <w:rFonts w:ascii="Book Antiqua" w:eastAsia="Calibri" w:hAnsi="Book Antiqua" w:cstheme="minorHAnsi"/>
                <w:b/>
                <w:bCs/>
                <w:color w:val="FF0000"/>
                <w:sz w:val="22"/>
                <w:szCs w:val="22"/>
              </w:rPr>
              <w:t>Date :</w:t>
            </w:r>
            <w:proofErr w:type="gramEnd"/>
            <w:r w:rsidRPr="006E4156">
              <w:rPr>
                <w:rFonts w:ascii="Book Antiqua" w:eastAsia="Calibri" w:hAnsi="Book Antiqua" w:cstheme="minorHAnsi"/>
                <w:b/>
                <w:bCs/>
                <w:color w:val="FF0000"/>
                <w:sz w:val="22"/>
                <w:szCs w:val="22"/>
              </w:rPr>
              <w:t xml:space="preserve"> 18/05/2023</w:t>
            </w:r>
          </w:p>
          <w:p w14:paraId="6648596C" w14:textId="77777777" w:rsidR="00927800" w:rsidRPr="006E4156" w:rsidRDefault="00927800" w:rsidP="00927800">
            <w:pPr>
              <w:tabs>
                <w:tab w:val="right" w:pos="7254"/>
              </w:tabs>
              <w:spacing w:before="180" w:after="180"/>
              <w:jc w:val="both"/>
              <w:rPr>
                <w:rFonts w:ascii="Book Antiqua" w:eastAsia="Calibri" w:hAnsi="Book Antiqua" w:cs="Arial"/>
                <w:b/>
                <w:bCs/>
                <w:sz w:val="22"/>
                <w:szCs w:val="22"/>
              </w:rPr>
            </w:pPr>
            <w:r w:rsidRPr="006E4156">
              <w:rPr>
                <w:rFonts w:ascii="Book Antiqua" w:eastAsia="Calibri" w:hAnsi="Book Antiqua" w:cstheme="minorHAnsi"/>
                <w:b/>
                <w:bCs/>
                <w:color w:val="FF0000"/>
                <w:sz w:val="22"/>
                <w:szCs w:val="22"/>
              </w:rPr>
              <w:t>Time: up to 11:00 hours</w:t>
            </w:r>
            <w:r w:rsidRPr="006E4156">
              <w:rPr>
                <w:rFonts w:ascii="Book Antiqua" w:eastAsia="Calibri" w:hAnsi="Book Antiqua" w:cs="Arial"/>
                <w:b/>
                <w:bCs/>
                <w:sz w:val="22"/>
                <w:szCs w:val="22"/>
              </w:rPr>
              <w:t xml:space="preserve"> [Indian Standard Time (e-procurement server time)]</w:t>
            </w:r>
          </w:p>
          <w:p w14:paraId="009B802C" w14:textId="77777777" w:rsidR="00927800" w:rsidRPr="006E4156" w:rsidRDefault="00927800" w:rsidP="00927800">
            <w:pPr>
              <w:jc w:val="both"/>
              <w:rPr>
                <w:rFonts w:ascii="Book Antiqua" w:eastAsia="Calibri" w:hAnsi="Book Antiqua" w:cstheme="minorHAnsi"/>
                <w:b/>
                <w:bCs/>
                <w:sz w:val="22"/>
                <w:szCs w:val="22"/>
              </w:rPr>
            </w:pPr>
          </w:p>
          <w:p w14:paraId="6890B5BB" w14:textId="77777777"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u w:val="single"/>
              </w:rPr>
              <w:t>Address for Bid Opening</w:t>
            </w:r>
            <w:r w:rsidRPr="006E4156">
              <w:rPr>
                <w:rFonts w:ascii="Book Antiqua" w:eastAsia="Calibri" w:hAnsi="Book Antiqua" w:cstheme="minorHAnsi"/>
                <w:sz w:val="22"/>
                <w:szCs w:val="22"/>
              </w:rPr>
              <w:t>:</w:t>
            </w:r>
          </w:p>
          <w:p w14:paraId="1298A50C" w14:textId="77777777"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rPr>
              <w:t>POWER GRID CORPORATION OF INDIA LTD.</w:t>
            </w:r>
          </w:p>
          <w:p w14:paraId="050081B3" w14:textId="77777777"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rPr>
              <w:t xml:space="preserve">“SAUDAMINI”, Third Floor, Plot No.2, Sector-29, </w:t>
            </w:r>
          </w:p>
          <w:p w14:paraId="7F7C5650" w14:textId="77777777"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rPr>
              <w:t>Gurgaon, Haryana – 122 001.</w:t>
            </w:r>
          </w:p>
          <w:p w14:paraId="6008344B" w14:textId="77777777" w:rsidR="00927800" w:rsidRPr="006E4156" w:rsidRDefault="00927800" w:rsidP="00927800">
            <w:pPr>
              <w:jc w:val="both"/>
              <w:rPr>
                <w:rFonts w:ascii="Book Antiqua" w:eastAsia="Calibri" w:hAnsi="Book Antiqua" w:cstheme="minorHAnsi"/>
                <w:b/>
                <w:bCs/>
                <w:sz w:val="22"/>
                <w:szCs w:val="22"/>
              </w:rPr>
            </w:pPr>
          </w:p>
          <w:p w14:paraId="35CB1D8E" w14:textId="77777777" w:rsidR="00927800" w:rsidRPr="006E4156" w:rsidRDefault="00927800" w:rsidP="00927800">
            <w:pPr>
              <w:jc w:val="both"/>
              <w:rPr>
                <w:rFonts w:ascii="Book Antiqua" w:eastAsia="Calibri" w:hAnsi="Book Antiqua" w:cstheme="minorHAnsi"/>
                <w:b/>
                <w:bCs/>
                <w:sz w:val="22"/>
                <w:szCs w:val="22"/>
              </w:rPr>
            </w:pPr>
            <w:r w:rsidRPr="006E4156">
              <w:rPr>
                <w:rFonts w:ascii="Book Antiqua" w:eastAsia="Calibri" w:hAnsi="Book Antiqua" w:cstheme="minorHAnsi"/>
                <w:b/>
                <w:bCs/>
                <w:sz w:val="22"/>
                <w:szCs w:val="22"/>
              </w:rPr>
              <w:t>Time and date for Bid Opening – First Envelope:</w:t>
            </w:r>
          </w:p>
          <w:p w14:paraId="4C39912C" w14:textId="16800A8D" w:rsidR="00927800" w:rsidRPr="006E4156" w:rsidRDefault="00927800" w:rsidP="00927800">
            <w:pPr>
              <w:tabs>
                <w:tab w:val="right" w:pos="7254"/>
              </w:tabs>
              <w:jc w:val="both"/>
              <w:rPr>
                <w:rFonts w:ascii="Book Antiqua" w:eastAsia="Calibri" w:hAnsi="Book Antiqua" w:cstheme="minorHAnsi"/>
                <w:b/>
                <w:bCs/>
                <w:sz w:val="22"/>
                <w:szCs w:val="22"/>
              </w:rPr>
            </w:pPr>
            <w:proofErr w:type="gramStart"/>
            <w:r w:rsidRPr="006E4156">
              <w:rPr>
                <w:rFonts w:ascii="Book Antiqua" w:eastAsia="Calibri" w:hAnsi="Book Antiqua" w:cstheme="minorHAnsi"/>
                <w:b/>
                <w:bCs/>
                <w:color w:val="FF0000"/>
                <w:sz w:val="22"/>
                <w:szCs w:val="22"/>
              </w:rPr>
              <w:t>Date :</w:t>
            </w:r>
            <w:proofErr w:type="gramEnd"/>
            <w:r w:rsidRPr="006E4156">
              <w:rPr>
                <w:rFonts w:ascii="Book Antiqua" w:eastAsia="Calibri" w:hAnsi="Book Antiqua" w:cstheme="minorHAnsi"/>
                <w:b/>
                <w:bCs/>
                <w:color w:val="FF0000"/>
                <w:sz w:val="22"/>
                <w:szCs w:val="22"/>
              </w:rPr>
              <w:t xml:space="preserve"> 18/05/2023</w:t>
            </w:r>
          </w:p>
          <w:p w14:paraId="578334DA" w14:textId="77777777" w:rsidR="00927800" w:rsidRPr="006E4156" w:rsidRDefault="00927800" w:rsidP="00927800">
            <w:pPr>
              <w:jc w:val="both"/>
              <w:rPr>
                <w:rFonts w:ascii="Book Antiqua" w:eastAsia="Calibri" w:hAnsi="Book Antiqua" w:cstheme="minorHAnsi"/>
                <w:b/>
                <w:bCs/>
                <w:sz w:val="22"/>
                <w:szCs w:val="22"/>
              </w:rPr>
            </w:pPr>
            <w:r w:rsidRPr="006E4156">
              <w:rPr>
                <w:rFonts w:ascii="Book Antiqua" w:eastAsia="Calibri" w:hAnsi="Book Antiqua" w:cstheme="minorHAnsi"/>
                <w:b/>
                <w:bCs/>
                <w:sz w:val="22"/>
                <w:szCs w:val="22"/>
              </w:rPr>
              <w:t xml:space="preserve">Time: </w:t>
            </w:r>
            <w:r w:rsidRPr="006E4156">
              <w:rPr>
                <w:rFonts w:ascii="Book Antiqua" w:eastAsia="Calibri" w:hAnsi="Book Antiqua" w:cstheme="minorHAnsi"/>
                <w:b/>
                <w:bCs/>
                <w:color w:val="FF0000"/>
                <w:sz w:val="22"/>
                <w:szCs w:val="22"/>
              </w:rPr>
              <w:t xml:space="preserve">11:30 hours </w:t>
            </w:r>
            <w:r w:rsidRPr="006E4156">
              <w:rPr>
                <w:rFonts w:ascii="Book Antiqua" w:eastAsia="Calibri" w:hAnsi="Book Antiqua" w:cstheme="minorHAnsi"/>
                <w:b/>
                <w:bCs/>
                <w:sz w:val="22"/>
                <w:szCs w:val="22"/>
              </w:rPr>
              <w:t>(Indian Standard Time)</w:t>
            </w:r>
          </w:p>
          <w:p w14:paraId="5F8F704D" w14:textId="77777777" w:rsidR="00927800" w:rsidRPr="006E4156" w:rsidRDefault="00927800" w:rsidP="00927800">
            <w:pPr>
              <w:jc w:val="both"/>
              <w:rPr>
                <w:rFonts w:ascii="Book Antiqua" w:eastAsia="Calibri" w:hAnsi="Book Antiqua" w:cstheme="minorHAnsi"/>
                <w:b/>
                <w:bCs/>
                <w:sz w:val="22"/>
                <w:szCs w:val="22"/>
              </w:rPr>
            </w:pPr>
          </w:p>
          <w:p w14:paraId="1CD42366" w14:textId="77777777"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rPr>
              <w:t>(a)</w:t>
            </w:r>
            <w:r w:rsidRPr="006E4156">
              <w:rPr>
                <w:rFonts w:ascii="Book Antiqua" w:eastAsia="Calibri" w:hAnsi="Book Antiqua" w:cstheme="minorHAnsi"/>
                <w:sz w:val="22"/>
                <w:szCs w:val="22"/>
              </w:rPr>
              <w:tab/>
              <w:t>Bid Title:</w:t>
            </w:r>
          </w:p>
          <w:p w14:paraId="115EC956" w14:textId="77777777" w:rsidR="00927800" w:rsidRPr="006E4156" w:rsidRDefault="00927800" w:rsidP="00927800">
            <w:pPr>
              <w:jc w:val="both"/>
              <w:rPr>
                <w:rFonts w:ascii="Book Antiqua" w:eastAsia="Calibri" w:hAnsi="Book Antiqua" w:cstheme="minorHAnsi"/>
                <w:sz w:val="22"/>
                <w:szCs w:val="22"/>
              </w:rPr>
            </w:pPr>
          </w:p>
          <w:p w14:paraId="7C5EB471" w14:textId="77777777" w:rsidR="00927800" w:rsidRPr="006E4156" w:rsidRDefault="00927800" w:rsidP="00927800">
            <w:pPr>
              <w:jc w:val="both"/>
              <w:rPr>
                <w:rFonts w:ascii="Book Antiqua" w:eastAsia="Calibri" w:hAnsi="Book Antiqua" w:cstheme="minorHAnsi"/>
                <w:sz w:val="22"/>
                <w:szCs w:val="22"/>
              </w:rPr>
            </w:pPr>
            <w:r w:rsidRPr="006E4156">
              <w:rPr>
                <w:rFonts w:ascii="Book Antiqua" w:eastAsia="Calibri" w:hAnsi="Book Antiqua" w:cstheme="minorHAnsi"/>
                <w:sz w:val="22"/>
                <w:szCs w:val="22"/>
              </w:rPr>
              <w:t xml:space="preserve">………… </w:t>
            </w:r>
            <w:r w:rsidRPr="006E4156">
              <w:rPr>
                <w:rFonts w:ascii="Book Antiqua" w:eastAsia="Calibri" w:hAnsi="Book Antiqua" w:cstheme="minorHAnsi"/>
                <w:i/>
                <w:iCs/>
                <w:sz w:val="22"/>
                <w:szCs w:val="22"/>
              </w:rPr>
              <w:t>(insert Name of the Package &amp; Specification No.)</w:t>
            </w:r>
            <w:r w:rsidRPr="006E4156">
              <w:rPr>
                <w:rFonts w:ascii="Book Antiqua" w:eastAsia="Calibri" w:hAnsi="Book Antiqua" w:cstheme="minorHAnsi"/>
                <w:sz w:val="22"/>
                <w:szCs w:val="22"/>
              </w:rPr>
              <w:t xml:space="preserve"> …………</w:t>
            </w:r>
          </w:p>
          <w:p w14:paraId="583D48D6" w14:textId="77777777" w:rsidR="00927800" w:rsidRPr="006E4156" w:rsidRDefault="00927800" w:rsidP="00927800">
            <w:pPr>
              <w:jc w:val="both"/>
              <w:rPr>
                <w:rFonts w:ascii="Book Antiqua" w:eastAsia="Calibri" w:hAnsi="Book Antiqua" w:cstheme="minorHAnsi"/>
                <w:sz w:val="22"/>
                <w:szCs w:val="22"/>
              </w:rPr>
            </w:pPr>
          </w:p>
          <w:p w14:paraId="42202843" w14:textId="77777777" w:rsidR="00927800" w:rsidRPr="006E4156" w:rsidRDefault="00927800" w:rsidP="00927800">
            <w:pPr>
              <w:jc w:val="both"/>
              <w:rPr>
                <w:rFonts w:ascii="Book Antiqua" w:eastAsia="Calibri" w:hAnsi="Book Antiqua" w:cstheme="minorHAnsi"/>
                <w:b/>
                <w:bCs/>
                <w:sz w:val="22"/>
                <w:szCs w:val="22"/>
                <w:u w:val="single"/>
              </w:rPr>
            </w:pPr>
            <w:r w:rsidRPr="006E4156">
              <w:rPr>
                <w:rFonts w:ascii="Book Antiqua" w:eastAsia="Calibri" w:hAnsi="Book Antiqua" w:cstheme="minorHAnsi"/>
                <w:b/>
                <w:bCs/>
                <w:sz w:val="22"/>
                <w:szCs w:val="22"/>
                <w:u w:val="single"/>
              </w:rPr>
              <w:t xml:space="preserve">FIRST ENVELOPE </w:t>
            </w:r>
          </w:p>
          <w:p w14:paraId="66B5691B" w14:textId="77777777" w:rsidR="00927800" w:rsidRPr="006E4156" w:rsidRDefault="00927800" w:rsidP="00927800">
            <w:pPr>
              <w:jc w:val="both"/>
              <w:rPr>
                <w:rFonts w:ascii="Book Antiqua" w:eastAsia="Calibri" w:hAnsi="Book Antiqua" w:cstheme="minorHAnsi"/>
                <w:sz w:val="22"/>
                <w:szCs w:val="22"/>
              </w:rPr>
            </w:pPr>
          </w:p>
          <w:p w14:paraId="588E17AF" w14:textId="77777777" w:rsidR="00927800" w:rsidRPr="006E4156" w:rsidRDefault="00927800" w:rsidP="00927800">
            <w:pPr>
              <w:pStyle w:val="ListParagraph"/>
              <w:numPr>
                <w:ilvl w:val="0"/>
                <w:numId w:val="15"/>
              </w:numPr>
              <w:ind w:left="522"/>
              <w:jc w:val="both"/>
              <w:rPr>
                <w:rFonts w:ascii="Book Antiqua" w:hAnsi="Book Antiqua" w:cstheme="minorHAnsi"/>
                <w:sz w:val="22"/>
                <w:szCs w:val="22"/>
              </w:rPr>
            </w:pPr>
            <w:r w:rsidRPr="006E4156">
              <w:rPr>
                <w:rFonts w:ascii="Book Antiqua" w:eastAsia="Calibri" w:hAnsi="Book Antiqua" w:cstheme="minorHAnsi"/>
                <w:sz w:val="22"/>
                <w:szCs w:val="22"/>
              </w:rPr>
              <w:t>Do not open before 11:30 hours (Indian Standard Time) on ___/___/20xx.</w:t>
            </w:r>
          </w:p>
          <w:p w14:paraId="5E2F7D79" w14:textId="77777777" w:rsidR="00927800" w:rsidRPr="006E4156" w:rsidRDefault="00927800" w:rsidP="00927800">
            <w:pPr>
              <w:pStyle w:val="ListParagraph"/>
              <w:ind w:left="0"/>
              <w:jc w:val="both"/>
              <w:rPr>
                <w:rFonts w:ascii="Book Antiqua" w:hAnsi="Book Antiqua" w:cs="Arial"/>
                <w:bCs/>
                <w:sz w:val="22"/>
                <w:szCs w:val="22"/>
              </w:rPr>
            </w:pPr>
          </w:p>
        </w:tc>
      </w:tr>
      <w:tr w:rsidR="000371E5" w:rsidRPr="006E4156" w14:paraId="08D31275" w14:textId="77777777" w:rsidTr="00537E41">
        <w:tc>
          <w:tcPr>
            <w:tcW w:w="900" w:type="dxa"/>
          </w:tcPr>
          <w:p w14:paraId="55F5A41F"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4BA62C6D" w14:textId="77777777" w:rsidR="000371E5" w:rsidRPr="006E4156" w:rsidRDefault="000371E5" w:rsidP="000371E5">
            <w:pPr>
              <w:rPr>
                <w:rFonts w:ascii="Book Antiqua" w:hAnsi="Book Antiqua" w:cs="Arial"/>
                <w:bCs/>
                <w:sz w:val="22"/>
                <w:szCs w:val="22"/>
              </w:rPr>
            </w:pPr>
            <w:r w:rsidRPr="006E4156">
              <w:rPr>
                <w:rFonts w:ascii="Book Antiqua" w:hAnsi="Book Antiqua" w:cstheme="minorHAnsi"/>
                <w:sz w:val="22"/>
                <w:szCs w:val="22"/>
              </w:rPr>
              <w:t>ITB 17.1</w:t>
            </w:r>
          </w:p>
        </w:tc>
        <w:tc>
          <w:tcPr>
            <w:tcW w:w="7380" w:type="dxa"/>
          </w:tcPr>
          <w:p w14:paraId="41033268" w14:textId="77777777" w:rsidR="000371E5" w:rsidRPr="006E4156" w:rsidRDefault="000371E5" w:rsidP="000371E5">
            <w:pPr>
              <w:jc w:val="both"/>
              <w:rPr>
                <w:rFonts w:ascii="Book Antiqua" w:hAnsi="Book Antiqua" w:cstheme="minorHAnsi"/>
                <w:b/>
                <w:bCs/>
                <w:sz w:val="22"/>
                <w:szCs w:val="22"/>
                <w:lang w:val="en-GB"/>
              </w:rPr>
            </w:pPr>
            <w:r w:rsidRPr="006E4156">
              <w:rPr>
                <w:rFonts w:ascii="Book Antiqua" w:hAnsi="Book Antiqua" w:cstheme="minorHAnsi"/>
                <w:b/>
                <w:bCs/>
                <w:sz w:val="22"/>
                <w:szCs w:val="22"/>
                <w:lang w:val="en-GB"/>
              </w:rPr>
              <w:t>Supplementing ITB clause 17.1 with the following:</w:t>
            </w:r>
          </w:p>
          <w:p w14:paraId="32B18D55" w14:textId="77777777" w:rsidR="000371E5" w:rsidRPr="006E4156" w:rsidRDefault="000371E5" w:rsidP="000371E5">
            <w:pPr>
              <w:jc w:val="both"/>
              <w:rPr>
                <w:rFonts w:ascii="Book Antiqua" w:hAnsi="Book Antiqua" w:cstheme="minorHAnsi"/>
                <w:sz w:val="22"/>
                <w:szCs w:val="22"/>
              </w:rPr>
            </w:pPr>
          </w:p>
          <w:p w14:paraId="6087CFA4" w14:textId="77777777" w:rsidR="000371E5" w:rsidRPr="006E4156" w:rsidRDefault="000371E5" w:rsidP="000371E5">
            <w:pPr>
              <w:jc w:val="both"/>
              <w:rPr>
                <w:rFonts w:ascii="Book Antiqua" w:hAnsi="Book Antiqua" w:cstheme="minorHAnsi"/>
                <w:sz w:val="22"/>
                <w:szCs w:val="22"/>
              </w:rPr>
            </w:pPr>
            <w:r w:rsidRPr="006E4156">
              <w:rPr>
                <w:rFonts w:ascii="Book Antiqua" w:hAnsi="Book Antiqua" w:cstheme="minorHAnsi"/>
                <w:sz w:val="22"/>
                <w:szCs w:val="22"/>
              </w:rPr>
              <w:t xml:space="preserve">Hard </w:t>
            </w:r>
            <w:proofErr w:type="spellStart"/>
            <w:r w:rsidRPr="006E4156">
              <w:rPr>
                <w:rFonts w:ascii="Book Antiqua" w:hAnsi="Book Antiqua" w:cstheme="minorHAnsi"/>
                <w:sz w:val="22"/>
                <w:szCs w:val="22"/>
              </w:rPr>
              <w:t>copyof</w:t>
            </w:r>
            <w:proofErr w:type="spellEnd"/>
            <w:r w:rsidRPr="006E4156">
              <w:rPr>
                <w:rFonts w:ascii="Book Antiqua" w:hAnsi="Book Antiqua" w:cstheme="minorHAnsi"/>
                <w:sz w:val="22"/>
                <w:szCs w:val="22"/>
              </w:rPr>
              <w:t xml:space="preserve"> </w:t>
            </w:r>
            <w:r w:rsidRPr="006E4156">
              <w:rPr>
                <w:rFonts w:ascii="Book Antiqua" w:hAnsi="Book Antiqua"/>
                <w:sz w:val="22"/>
                <w:szCs w:val="22"/>
              </w:rPr>
              <w:t xml:space="preserve">DD or Online Payment Acknowledgement towards Bidding Document fee of the amount as specified in the in accordance with clause 5.4 of ITB or documentary evidence in support of exemption of Bidding Document fee as per ITB 5.5, </w:t>
            </w:r>
            <w:r w:rsidRPr="006E4156">
              <w:rPr>
                <w:rFonts w:ascii="Book Antiqua" w:hAnsi="Book Antiqua" w:cstheme="minorHAnsi"/>
                <w:sz w:val="22"/>
                <w:szCs w:val="22"/>
              </w:rPr>
              <w:t xml:space="preserve">Joint Deed of Undertaking/ Undertaking, duly signed and stamped on each page in original, if applicable as per </w:t>
            </w:r>
            <w:r w:rsidRPr="006E4156">
              <w:rPr>
                <w:rFonts w:ascii="Book Antiqua" w:hAnsi="Book Antiqua" w:cstheme="minorHAnsi"/>
                <w:b/>
                <w:bCs/>
                <w:sz w:val="22"/>
                <w:szCs w:val="22"/>
              </w:rPr>
              <w:t>Annexure-A (BDS)</w:t>
            </w:r>
            <w:r w:rsidRPr="006E4156">
              <w:rPr>
                <w:rFonts w:ascii="Book Antiqua" w:hAnsi="Book Antiqua" w:cstheme="minorHAnsi"/>
                <w:sz w:val="22"/>
                <w:szCs w:val="22"/>
              </w:rPr>
              <w:t xml:space="preserve"> of the Bidding Documents in the Formats given at </w:t>
            </w:r>
            <w:proofErr w:type="spellStart"/>
            <w:r w:rsidRPr="006E4156">
              <w:rPr>
                <w:rFonts w:ascii="Book Antiqua" w:hAnsi="Book Antiqua" w:cstheme="minorHAnsi"/>
                <w:sz w:val="22"/>
                <w:szCs w:val="22"/>
              </w:rPr>
              <w:t>Sl</w:t>
            </w:r>
            <w:proofErr w:type="spellEnd"/>
            <w:r w:rsidRPr="006E4156">
              <w:rPr>
                <w:rFonts w:ascii="Book Antiqua" w:hAnsi="Book Antiqua" w:cstheme="minorHAnsi"/>
                <w:sz w:val="22"/>
                <w:szCs w:val="22"/>
              </w:rPr>
              <w:t xml:space="preserve"> No: 20 of Section – VI: Sample Forms and Procedures, </w:t>
            </w:r>
            <w:r w:rsidRPr="006E4156">
              <w:rPr>
                <w:rFonts w:ascii="Book Antiqua" w:hAnsi="Book Antiqua" w:cstheme="minorHAnsi"/>
                <w:b/>
                <w:bCs/>
                <w:sz w:val="22"/>
                <w:szCs w:val="22"/>
              </w:rPr>
              <w:t xml:space="preserve">Authorization certificate issued by Domestic Manufacturer for selling Domestically Manufactured Iron &amp; Steel </w:t>
            </w:r>
            <w:proofErr w:type="spellStart"/>
            <w:r w:rsidRPr="006E4156">
              <w:rPr>
                <w:rFonts w:ascii="Book Antiqua" w:hAnsi="Book Antiqua" w:cstheme="minorHAnsi"/>
                <w:b/>
                <w:bCs/>
                <w:sz w:val="22"/>
                <w:szCs w:val="22"/>
              </w:rPr>
              <w:t>Products,Affidavit</w:t>
            </w:r>
            <w:proofErr w:type="spellEnd"/>
            <w:r w:rsidRPr="006E4156">
              <w:rPr>
                <w:rFonts w:ascii="Book Antiqua" w:hAnsi="Book Antiqua" w:cstheme="minorHAnsi"/>
                <w:b/>
                <w:bCs/>
                <w:sz w:val="22"/>
                <w:szCs w:val="22"/>
              </w:rPr>
              <w:t xml:space="preserve"> of Self certification regarding Domestic Value Addition in Iron &amp; Steel Products, Affidavit </w:t>
            </w:r>
            <w:r w:rsidRPr="006E4156">
              <w:rPr>
                <w:rFonts w:ascii="Book Antiqua" w:hAnsi="Book Antiqua" w:cstheme="minorHAnsi"/>
                <w:b/>
                <w:bCs/>
                <w:sz w:val="22"/>
                <w:szCs w:val="22"/>
              </w:rPr>
              <w:lastRenderedPageBreak/>
              <w:t xml:space="preserve">of Self certification regarding Minimum Local Content under PPP-MII order and </w:t>
            </w:r>
            <w:proofErr w:type="spellStart"/>
            <w:r w:rsidRPr="006E4156">
              <w:rPr>
                <w:rFonts w:ascii="Book Antiqua" w:hAnsi="Book Antiqua" w:cstheme="minorHAnsi"/>
                <w:b/>
                <w:bCs/>
                <w:sz w:val="22"/>
                <w:szCs w:val="22"/>
              </w:rPr>
              <w:t>MoP</w:t>
            </w:r>
            <w:proofErr w:type="spellEnd"/>
            <w:r w:rsidRPr="006E4156">
              <w:rPr>
                <w:rFonts w:ascii="Book Antiqua" w:hAnsi="Book Antiqua" w:cstheme="minorHAnsi"/>
                <w:b/>
                <w:bCs/>
                <w:sz w:val="22"/>
                <w:szCs w:val="22"/>
              </w:rPr>
              <w:t xml:space="preserve"> Order, if </w:t>
            </w:r>
            <w:proofErr w:type="spellStart"/>
            <w:r w:rsidRPr="006E4156">
              <w:rPr>
                <w:rFonts w:ascii="Book Antiqua" w:hAnsi="Book Antiqua" w:cstheme="minorHAnsi"/>
                <w:b/>
                <w:bCs/>
                <w:sz w:val="22"/>
                <w:szCs w:val="22"/>
              </w:rPr>
              <w:t>applicable,Certificate</w:t>
            </w:r>
            <w:proofErr w:type="spellEnd"/>
            <w:r w:rsidRPr="006E4156">
              <w:rPr>
                <w:rFonts w:ascii="Book Antiqua" w:hAnsi="Book Antiqua" w:cstheme="minorHAnsi"/>
                <w:b/>
                <w:bCs/>
                <w:sz w:val="22"/>
                <w:szCs w:val="22"/>
              </w:rPr>
              <w:t xml:space="preserve"> from statutory auditor/cost auditor/cost accountant/chartered accountant, giving the percentage of Local Content, under PPP-MII order and </w:t>
            </w:r>
            <w:proofErr w:type="spellStart"/>
            <w:r w:rsidRPr="006E4156">
              <w:rPr>
                <w:rFonts w:ascii="Book Antiqua" w:hAnsi="Book Antiqua" w:cstheme="minorHAnsi"/>
                <w:b/>
                <w:bCs/>
                <w:sz w:val="22"/>
                <w:szCs w:val="22"/>
              </w:rPr>
              <w:t>MoP</w:t>
            </w:r>
            <w:proofErr w:type="spellEnd"/>
            <w:r w:rsidRPr="006E4156">
              <w:rPr>
                <w:rFonts w:ascii="Book Antiqua" w:hAnsi="Book Antiqua" w:cstheme="minorHAnsi"/>
                <w:b/>
                <w:bCs/>
                <w:sz w:val="22"/>
                <w:szCs w:val="22"/>
              </w:rPr>
              <w:t xml:space="preserve"> </w:t>
            </w:r>
            <w:proofErr w:type="spellStart"/>
            <w:r w:rsidRPr="006E4156">
              <w:rPr>
                <w:rFonts w:ascii="Book Antiqua" w:hAnsi="Book Antiqua" w:cstheme="minorHAnsi"/>
                <w:b/>
                <w:bCs/>
                <w:sz w:val="22"/>
                <w:szCs w:val="22"/>
              </w:rPr>
              <w:t>Order,if</w:t>
            </w:r>
            <w:proofErr w:type="spellEnd"/>
            <w:r w:rsidRPr="006E4156">
              <w:rPr>
                <w:rFonts w:ascii="Book Antiqua" w:hAnsi="Book Antiqua" w:cstheme="minorHAnsi"/>
                <w:b/>
                <w:bCs/>
                <w:sz w:val="22"/>
                <w:szCs w:val="22"/>
              </w:rPr>
              <w:t xml:space="preserve"> </w:t>
            </w:r>
            <w:proofErr w:type="spellStart"/>
            <w:r w:rsidRPr="006E4156">
              <w:rPr>
                <w:rFonts w:ascii="Book Antiqua" w:hAnsi="Book Antiqua" w:cstheme="minorHAnsi"/>
                <w:b/>
                <w:bCs/>
                <w:sz w:val="22"/>
                <w:szCs w:val="22"/>
              </w:rPr>
              <w:t>applicable</w:t>
            </w:r>
            <w:r w:rsidRPr="006E4156">
              <w:rPr>
                <w:rFonts w:ascii="Book Antiqua" w:hAnsi="Book Antiqua" w:cstheme="minorHAnsi"/>
                <w:sz w:val="22"/>
                <w:szCs w:val="22"/>
              </w:rPr>
              <w:t>,must</w:t>
            </w:r>
            <w:proofErr w:type="spellEnd"/>
            <w:r w:rsidRPr="006E4156">
              <w:rPr>
                <w:rFonts w:ascii="Book Antiqua" w:hAnsi="Book Antiqua" w:cstheme="minorHAnsi"/>
                <w:sz w:val="22"/>
                <w:szCs w:val="22"/>
              </w:rPr>
              <w:t xml:space="preserve"> be received by the Employer at the address specified under ITB Sub-Clause 16.2 no later than the time and date stated in the BDS.</w:t>
            </w:r>
          </w:p>
          <w:p w14:paraId="5535B7A5" w14:textId="77777777" w:rsidR="000371E5" w:rsidRPr="006E4156" w:rsidRDefault="000371E5" w:rsidP="000371E5">
            <w:pPr>
              <w:jc w:val="both"/>
              <w:rPr>
                <w:rFonts w:ascii="Book Antiqua" w:hAnsi="Book Antiqua" w:cs="Arial"/>
                <w:bCs/>
                <w:sz w:val="22"/>
                <w:szCs w:val="22"/>
              </w:rPr>
            </w:pPr>
          </w:p>
        </w:tc>
      </w:tr>
      <w:tr w:rsidR="000371E5" w:rsidRPr="006E4156" w14:paraId="0A6F0B11" w14:textId="77777777" w:rsidTr="00537E41">
        <w:tc>
          <w:tcPr>
            <w:tcW w:w="900" w:type="dxa"/>
          </w:tcPr>
          <w:p w14:paraId="2477B9FE"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2027148D"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sz w:val="22"/>
                <w:szCs w:val="22"/>
              </w:rPr>
              <w:t>ITB 17.2.1</w:t>
            </w:r>
          </w:p>
        </w:tc>
        <w:tc>
          <w:tcPr>
            <w:tcW w:w="7380" w:type="dxa"/>
          </w:tcPr>
          <w:p w14:paraId="1F6D48DF" w14:textId="77777777" w:rsidR="00873D78" w:rsidRPr="006E4156" w:rsidRDefault="00873D78" w:rsidP="00873D78">
            <w:pPr>
              <w:pStyle w:val="Default"/>
              <w:ind w:left="720" w:hanging="711"/>
              <w:jc w:val="both"/>
              <w:rPr>
                <w:rFonts w:ascii="Book Antiqua" w:hAnsi="Book Antiqua"/>
                <w:b/>
                <w:bCs/>
                <w:sz w:val="22"/>
                <w:szCs w:val="22"/>
                <w:lang w:val="en-GB"/>
              </w:rPr>
            </w:pPr>
            <w:r w:rsidRPr="006E4156">
              <w:rPr>
                <w:rFonts w:ascii="Book Antiqua" w:hAnsi="Book Antiqua"/>
                <w:b/>
                <w:bCs/>
                <w:sz w:val="22"/>
                <w:szCs w:val="22"/>
                <w:lang w:val="en-GB"/>
              </w:rPr>
              <w:t xml:space="preserve">Supplementing ITB clause </w:t>
            </w:r>
            <w:r w:rsidRPr="006E4156">
              <w:rPr>
                <w:rFonts w:ascii="Book Antiqua" w:hAnsi="Book Antiqua"/>
                <w:b/>
                <w:bCs/>
                <w:sz w:val="22"/>
                <w:szCs w:val="22"/>
              </w:rPr>
              <w:t xml:space="preserve">17.2.1 </w:t>
            </w:r>
            <w:r w:rsidRPr="006E4156">
              <w:rPr>
                <w:rFonts w:ascii="Book Antiqua" w:hAnsi="Book Antiqua"/>
                <w:b/>
                <w:bCs/>
                <w:sz w:val="22"/>
                <w:szCs w:val="22"/>
                <w:lang w:val="en-GB"/>
              </w:rPr>
              <w:t>with the following:</w:t>
            </w:r>
          </w:p>
          <w:p w14:paraId="3E915001" w14:textId="77777777" w:rsidR="00873D78" w:rsidRPr="006E4156" w:rsidRDefault="00873D78" w:rsidP="00873D78">
            <w:pPr>
              <w:pStyle w:val="Default"/>
              <w:ind w:left="498" w:hanging="585"/>
              <w:jc w:val="both"/>
              <w:rPr>
                <w:rFonts w:ascii="Book Antiqua" w:hAnsi="Book Antiqua"/>
                <w:b/>
                <w:bCs/>
                <w:sz w:val="22"/>
                <w:szCs w:val="22"/>
              </w:rPr>
            </w:pPr>
            <w:r w:rsidRPr="006E4156">
              <w:rPr>
                <w:rFonts w:ascii="Book Antiqua" w:hAnsi="Book Antiqua"/>
                <w:b/>
                <w:bCs/>
                <w:sz w:val="22"/>
                <w:szCs w:val="22"/>
              </w:rPr>
              <w:tab/>
            </w:r>
          </w:p>
          <w:p w14:paraId="67B70AA8" w14:textId="77777777" w:rsidR="00873D78" w:rsidRPr="006E4156" w:rsidRDefault="00873D78" w:rsidP="00873D78">
            <w:pPr>
              <w:pStyle w:val="Default"/>
              <w:ind w:left="498" w:hanging="585"/>
              <w:jc w:val="both"/>
              <w:rPr>
                <w:rFonts w:ascii="Book Antiqua" w:hAnsi="Book Antiqua"/>
                <w:b/>
                <w:bCs/>
                <w:sz w:val="22"/>
                <w:szCs w:val="22"/>
              </w:rPr>
            </w:pPr>
            <w:r w:rsidRPr="006E4156">
              <w:rPr>
                <w:rFonts w:ascii="Book Antiqua" w:hAnsi="Book Antiqua"/>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873D78" w:rsidRPr="006E4156" w14:paraId="25F80DCB" w14:textId="77777777" w:rsidTr="006B6BB7">
              <w:tc>
                <w:tcPr>
                  <w:tcW w:w="8081" w:type="dxa"/>
                </w:tcPr>
                <w:p w14:paraId="7420B621" w14:textId="77777777" w:rsidR="00873D78" w:rsidRPr="006E4156" w:rsidRDefault="00873D78" w:rsidP="00873D78">
                  <w:pPr>
                    <w:ind w:left="72" w:hanging="72"/>
                    <w:jc w:val="both"/>
                    <w:rPr>
                      <w:rStyle w:val="Hyperlink"/>
                      <w:rFonts w:ascii="Book Antiqua" w:hAnsi="Book Antiqua"/>
                      <w:sz w:val="22"/>
                      <w:szCs w:val="22"/>
                    </w:rPr>
                  </w:pPr>
                  <w:r w:rsidRPr="006E4156">
                    <w:rPr>
                      <w:rFonts w:ascii="Book Antiqua" w:hAnsi="Book Antiqua" w:cs="Arial"/>
                      <w:bCs/>
                      <w:snapToGrid w:val="0"/>
                      <w:sz w:val="22"/>
                      <w:szCs w:val="22"/>
                    </w:rPr>
                    <w:t xml:space="preserve">Email: </w:t>
                  </w:r>
                  <w:r w:rsidRPr="006E4156">
                    <w:rPr>
                      <w:rStyle w:val="Hyperlink"/>
                      <w:rFonts w:ascii="Book Antiqua" w:hAnsi="Book Antiqua"/>
                      <w:sz w:val="22"/>
                      <w:szCs w:val="22"/>
                    </w:rPr>
                    <w:t>Nripesh.Kumar.Verma@powergrid.in</w:t>
                  </w:r>
                </w:p>
              </w:tc>
            </w:tr>
            <w:tr w:rsidR="00873D78" w:rsidRPr="006E4156" w14:paraId="0A5213B8" w14:textId="77777777" w:rsidTr="006B6BB7">
              <w:tc>
                <w:tcPr>
                  <w:tcW w:w="8081" w:type="dxa"/>
                </w:tcPr>
                <w:p w14:paraId="3835FDB0" w14:textId="77777777" w:rsidR="00873D78" w:rsidRPr="006E4156" w:rsidRDefault="00873D78" w:rsidP="00873D78">
                  <w:pPr>
                    <w:ind w:left="72" w:hanging="72"/>
                    <w:jc w:val="both"/>
                    <w:rPr>
                      <w:rStyle w:val="Hyperlink"/>
                      <w:rFonts w:ascii="Book Antiqua" w:hAnsi="Book Antiqua"/>
                      <w:sz w:val="22"/>
                      <w:szCs w:val="22"/>
                    </w:rPr>
                  </w:pPr>
                  <w:r w:rsidRPr="006E4156">
                    <w:rPr>
                      <w:rStyle w:val="Hyperlink"/>
                      <w:rFonts w:ascii="Book Antiqua" w:hAnsi="Book Antiqua"/>
                      <w:sz w:val="22"/>
                      <w:szCs w:val="22"/>
                    </w:rPr>
                    <w:t>vakati.silpa@powergrid.in</w:t>
                  </w:r>
                </w:p>
              </w:tc>
            </w:tr>
          </w:tbl>
          <w:p w14:paraId="53B2B8F9" w14:textId="77777777" w:rsidR="00860935" w:rsidRPr="006E4156" w:rsidRDefault="00860935" w:rsidP="00860935">
            <w:pPr>
              <w:pStyle w:val="Default"/>
              <w:jc w:val="both"/>
              <w:rPr>
                <w:rFonts w:ascii="Book Antiqua" w:hAnsi="Book Antiqua"/>
                <w:bCs/>
                <w:color w:val="0000FF"/>
                <w:sz w:val="22"/>
                <w:szCs w:val="22"/>
                <w:u w:val="single"/>
                <w:lang w:val="en-GB"/>
              </w:rPr>
            </w:pPr>
          </w:p>
        </w:tc>
      </w:tr>
      <w:tr w:rsidR="000D789B" w:rsidRPr="006E4156" w14:paraId="2DF4DB31" w14:textId="77777777" w:rsidTr="00537E41">
        <w:tc>
          <w:tcPr>
            <w:tcW w:w="900" w:type="dxa"/>
          </w:tcPr>
          <w:p w14:paraId="61084026" w14:textId="77777777" w:rsidR="000D789B" w:rsidRPr="006E4156" w:rsidRDefault="000D789B" w:rsidP="000D789B">
            <w:pPr>
              <w:numPr>
                <w:ilvl w:val="0"/>
                <w:numId w:val="1"/>
              </w:numPr>
              <w:jc w:val="both"/>
              <w:rPr>
                <w:rFonts w:ascii="Book Antiqua" w:hAnsi="Book Antiqua" w:cs="Arial"/>
                <w:bCs/>
                <w:sz w:val="22"/>
                <w:szCs w:val="22"/>
              </w:rPr>
            </w:pPr>
          </w:p>
        </w:tc>
        <w:tc>
          <w:tcPr>
            <w:tcW w:w="1440" w:type="dxa"/>
          </w:tcPr>
          <w:p w14:paraId="1491DBC2" w14:textId="51370AAB" w:rsidR="000D789B" w:rsidRPr="000D789B" w:rsidRDefault="000D789B" w:rsidP="000D789B">
            <w:pPr>
              <w:pStyle w:val="Default"/>
              <w:jc w:val="both"/>
              <w:rPr>
                <w:rFonts w:ascii="Book Antiqua" w:hAnsi="Book Antiqua"/>
                <w:sz w:val="22"/>
                <w:szCs w:val="22"/>
                <w:highlight w:val="yellow"/>
              </w:rPr>
            </w:pPr>
            <w:r w:rsidRPr="000D789B">
              <w:rPr>
                <w:rFonts w:ascii="Book Antiqua" w:hAnsi="Book Antiqua"/>
                <w:sz w:val="22"/>
                <w:szCs w:val="22"/>
              </w:rPr>
              <w:t>ITB 19.4</w:t>
            </w:r>
          </w:p>
        </w:tc>
        <w:tc>
          <w:tcPr>
            <w:tcW w:w="7380" w:type="dxa"/>
          </w:tcPr>
          <w:p w14:paraId="47A12686" w14:textId="77777777" w:rsidR="000D789B" w:rsidRPr="000D789B" w:rsidRDefault="000D789B" w:rsidP="000D789B">
            <w:pPr>
              <w:pStyle w:val="Default"/>
              <w:ind w:firstLine="9"/>
              <w:jc w:val="both"/>
              <w:rPr>
                <w:rFonts w:ascii="Book Antiqua" w:hAnsi="Book Antiqua"/>
                <w:sz w:val="22"/>
                <w:szCs w:val="22"/>
              </w:rPr>
            </w:pPr>
            <w:r w:rsidRPr="000D789B">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0D789B">
              <w:rPr>
                <w:rFonts w:ascii="Book Antiqua" w:hAnsi="Book Antiqua"/>
                <w:b/>
                <w:bCs/>
                <w:sz w:val="22"/>
                <w:szCs w:val="22"/>
              </w:rPr>
              <w:t>bids in future packages being considered non-responsive</w:t>
            </w:r>
            <w:r w:rsidRPr="000D789B">
              <w:rPr>
                <w:rFonts w:ascii="Book Antiqua" w:hAnsi="Book Antiqua"/>
                <w:sz w:val="22"/>
                <w:szCs w:val="22"/>
              </w:rPr>
              <w:t>, pursuant to ITB Sub-Clause 13.6</w:t>
            </w:r>
          </w:p>
          <w:p w14:paraId="4AB21C4F" w14:textId="77777777" w:rsidR="000D789B" w:rsidRPr="000D789B" w:rsidRDefault="000D789B" w:rsidP="000D789B">
            <w:pPr>
              <w:pStyle w:val="Default"/>
              <w:jc w:val="both"/>
              <w:rPr>
                <w:rFonts w:ascii="Book Antiqua" w:hAnsi="Book Antiqua"/>
                <w:b/>
                <w:bCs/>
                <w:sz w:val="22"/>
                <w:szCs w:val="22"/>
                <w:highlight w:val="yellow"/>
                <w:lang w:val="en-GB"/>
              </w:rPr>
            </w:pPr>
          </w:p>
        </w:tc>
      </w:tr>
      <w:tr w:rsidR="000371E5" w:rsidRPr="006E4156" w14:paraId="00292EF2" w14:textId="77777777" w:rsidTr="00537E41">
        <w:tc>
          <w:tcPr>
            <w:tcW w:w="900" w:type="dxa"/>
          </w:tcPr>
          <w:p w14:paraId="2589AE22"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2DEA2532"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21.1</w:t>
            </w:r>
          </w:p>
        </w:tc>
        <w:tc>
          <w:tcPr>
            <w:tcW w:w="7380" w:type="dxa"/>
          </w:tcPr>
          <w:p w14:paraId="0AA1B6A6"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
                <w:sz w:val="22"/>
                <w:szCs w:val="22"/>
              </w:rPr>
              <w:t xml:space="preserve">Replacing first Para </w:t>
            </w:r>
            <w:proofErr w:type="gramStart"/>
            <w:r w:rsidRPr="006E4156">
              <w:rPr>
                <w:rFonts w:ascii="Book Antiqua" w:hAnsi="Book Antiqua"/>
                <w:b/>
                <w:sz w:val="22"/>
                <w:szCs w:val="22"/>
              </w:rPr>
              <w:t>of  ITB</w:t>
            </w:r>
            <w:proofErr w:type="gramEnd"/>
            <w:r w:rsidRPr="006E4156">
              <w:rPr>
                <w:rFonts w:ascii="Book Antiqua" w:hAnsi="Book Antiqua"/>
                <w:b/>
                <w:sz w:val="22"/>
                <w:szCs w:val="22"/>
              </w:rPr>
              <w:t xml:space="preserve"> clause 21.1 with the following</w:t>
            </w:r>
            <w:r w:rsidRPr="006E4156">
              <w:rPr>
                <w:rFonts w:ascii="Book Antiqua" w:hAnsi="Book Antiqua"/>
                <w:bCs/>
                <w:sz w:val="22"/>
                <w:szCs w:val="22"/>
              </w:rPr>
              <w:t>:</w:t>
            </w:r>
          </w:p>
          <w:p w14:paraId="78E8BCB8" w14:textId="77777777" w:rsidR="000371E5" w:rsidRPr="006E4156" w:rsidRDefault="000371E5" w:rsidP="000371E5">
            <w:pPr>
              <w:jc w:val="both"/>
              <w:rPr>
                <w:rFonts w:ascii="Book Antiqua" w:hAnsi="Book Antiqua"/>
                <w:bCs/>
                <w:sz w:val="22"/>
                <w:szCs w:val="22"/>
              </w:rPr>
            </w:pPr>
          </w:p>
          <w:p w14:paraId="139CC473" w14:textId="56DF555A" w:rsidR="000371E5" w:rsidRPr="006E4156" w:rsidRDefault="000371E5" w:rsidP="00860935">
            <w:pPr>
              <w:jc w:val="both"/>
              <w:rPr>
                <w:rFonts w:ascii="Book Antiqua" w:hAnsi="Book Antiqua"/>
                <w:bCs/>
                <w:sz w:val="22"/>
                <w:szCs w:val="22"/>
              </w:rPr>
            </w:pPr>
            <w:r w:rsidRPr="006E4156">
              <w:rPr>
                <w:rFonts w:ascii="Book Antiqua" w:hAnsi="Book Antiqua"/>
                <w:bCs/>
                <w:sz w:val="22"/>
                <w:szCs w:val="22"/>
              </w:rPr>
              <w:t>During bid evaluation, the Employer may, at its discretion, ask the Bidder for a clarification of its bid. In case of erroneous/non submission of documents related to/identified in ITB Sub-Clause 9.3 (b), (o), (s), (t), (u), (v), (w), (x), (y), (z), (aa)</w:t>
            </w:r>
            <w:r w:rsidR="00873D78" w:rsidRPr="006E4156">
              <w:rPr>
                <w:rFonts w:ascii="Book Antiqua" w:hAnsi="Book Antiqua"/>
                <w:bCs/>
                <w:sz w:val="22"/>
                <w:szCs w:val="22"/>
              </w:rPr>
              <w:t>,</w:t>
            </w:r>
            <w:r w:rsidRPr="006E4156">
              <w:rPr>
                <w:rFonts w:ascii="Book Antiqua" w:hAnsi="Book Antiqua"/>
                <w:bCs/>
                <w:sz w:val="22"/>
                <w:szCs w:val="22"/>
              </w:rPr>
              <w:t xml:space="preserve"> (bb)</w:t>
            </w:r>
            <w:r w:rsidR="00873D78" w:rsidRPr="006E4156">
              <w:rPr>
                <w:rFonts w:ascii="Book Antiqua" w:hAnsi="Book Antiqua"/>
                <w:bCs/>
                <w:sz w:val="22"/>
                <w:szCs w:val="22"/>
              </w:rPr>
              <w:t xml:space="preserve"> and (cc)</w:t>
            </w:r>
            <w:r w:rsidRPr="006E4156">
              <w:rPr>
                <w:rFonts w:ascii="Book Antiqua" w:hAnsi="Book Antiqua"/>
                <w:bCs/>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00873D78" w:rsidRPr="006E4156">
              <w:rPr>
                <w:rFonts w:ascii="Book Antiqua" w:hAnsi="Book Antiqua"/>
                <w:bCs/>
                <w:sz w:val="22"/>
                <w:szCs w:val="22"/>
              </w:rPr>
              <w:t xml:space="preserve"> </w:t>
            </w:r>
            <w:r w:rsidRPr="006E4156">
              <w:rPr>
                <w:rFonts w:ascii="Book Antiqua" w:hAnsi="Book Antiqua"/>
                <w:bCs/>
                <w:sz w:val="22"/>
                <w:szCs w:val="22"/>
              </w:rPr>
              <w:t xml:space="preserve">documentary evidence with regard to registration with designated Authority of </w:t>
            </w:r>
            <w:proofErr w:type="spellStart"/>
            <w:r w:rsidRPr="006E4156">
              <w:rPr>
                <w:rFonts w:ascii="Book Antiqua" w:hAnsi="Book Antiqua"/>
                <w:bCs/>
                <w:sz w:val="22"/>
                <w:szCs w:val="22"/>
              </w:rPr>
              <w:t>GoI</w:t>
            </w:r>
            <w:proofErr w:type="spellEnd"/>
            <w:r w:rsidRPr="006E4156">
              <w:rPr>
                <w:rFonts w:ascii="Book Antiqua" w:hAnsi="Book Antiqua"/>
                <w:bCs/>
                <w:sz w:val="22"/>
                <w:szCs w:val="22"/>
              </w:rPr>
              <w:t xml:space="preserve"> under the Public Procurement Policy for MSEs pursuant ITB 5.5, documentary evidence with regard to MSE owned by SC/ST entrepreneurs </w:t>
            </w:r>
            <w:r w:rsidRPr="006E4156">
              <w:rPr>
                <w:rFonts w:ascii="Book Antiqua" w:hAnsi="Book Antiqua" w:cs="Arial"/>
                <w:bCs/>
                <w:sz w:val="22"/>
                <w:szCs w:val="22"/>
              </w:rPr>
              <w:t xml:space="preserve">or women </w:t>
            </w:r>
            <w:r w:rsidRPr="006E4156">
              <w:rPr>
                <w:rFonts w:ascii="Book Antiqua" w:hAnsi="Book Antiqua"/>
                <w:bC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6E4156">
              <w:rPr>
                <w:rFonts w:ascii="Book Antiqua" w:hAnsi="Book Antiqua"/>
                <w:bCs/>
                <w:sz w:val="22"/>
                <w:szCs w:val="22"/>
              </w:rPr>
              <w:t>days notice</w:t>
            </w:r>
            <w:proofErr w:type="spellEnd"/>
            <w:r w:rsidRPr="006E4156">
              <w:rPr>
                <w:rFonts w:ascii="Book Antiqua" w:hAnsi="Book Antiqua"/>
                <w:bCs/>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6E4156">
              <w:rPr>
                <w:rFonts w:ascii="Book Antiqua" w:hAnsi="Book Antiqua"/>
                <w:bCs/>
                <w:sz w:val="22"/>
                <w:szCs w:val="22"/>
              </w:rPr>
              <w:t>offered</w:t>
            </w:r>
            <w:proofErr w:type="gramEnd"/>
            <w:r w:rsidRPr="006E4156">
              <w:rPr>
                <w:rFonts w:ascii="Book Antiqua" w:hAnsi="Book Antiqua"/>
                <w:bCs/>
                <w:sz w:val="22"/>
                <w:szCs w:val="22"/>
              </w:rPr>
              <w:t xml:space="preserve"> or permitted.</w:t>
            </w:r>
          </w:p>
        </w:tc>
      </w:tr>
      <w:tr w:rsidR="000371E5" w:rsidRPr="006E4156" w14:paraId="4EE5C754" w14:textId="77777777" w:rsidTr="00537E41">
        <w:tc>
          <w:tcPr>
            <w:tcW w:w="900" w:type="dxa"/>
          </w:tcPr>
          <w:p w14:paraId="46FAB21C"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1A8FBEDB"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22.3.1</w:t>
            </w:r>
          </w:p>
        </w:tc>
        <w:tc>
          <w:tcPr>
            <w:tcW w:w="7380" w:type="dxa"/>
          </w:tcPr>
          <w:p w14:paraId="1799A1E4" w14:textId="77777777" w:rsidR="000371E5" w:rsidRPr="006E4156" w:rsidRDefault="000371E5" w:rsidP="000371E5">
            <w:pPr>
              <w:jc w:val="both"/>
              <w:rPr>
                <w:rFonts w:ascii="Book Antiqua" w:hAnsi="Book Antiqua" w:cs="Arial"/>
                <w:bCs/>
                <w:sz w:val="22"/>
                <w:szCs w:val="22"/>
              </w:rPr>
            </w:pPr>
            <w:r w:rsidRPr="006E4156">
              <w:rPr>
                <w:rFonts w:ascii="Book Antiqua" w:hAnsi="Book Antiqua" w:cs="Arial"/>
                <w:b/>
                <w:sz w:val="22"/>
                <w:szCs w:val="22"/>
              </w:rPr>
              <w:t>Replace Clause ITB 22.3.1 with the following</w:t>
            </w:r>
            <w:r w:rsidRPr="006E4156">
              <w:rPr>
                <w:rFonts w:ascii="Book Antiqua" w:hAnsi="Book Antiqua" w:cs="Arial"/>
                <w:bCs/>
                <w:sz w:val="22"/>
                <w:szCs w:val="22"/>
              </w:rPr>
              <w:t>:</w:t>
            </w:r>
          </w:p>
          <w:p w14:paraId="7BE4627E" w14:textId="77777777" w:rsidR="000371E5" w:rsidRPr="006E4156" w:rsidRDefault="000371E5" w:rsidP="000371E5">
            <w:pPr>
              <w:jc w:val="both"/>
              <w:rPr>
                <w:rFonts w:ascii="Book Antiqua" w:hAnsi="Book Antiqua" w:cs="Arial"/>
                <w:bCs/>
                <w:sz w:val="22"/>
                <w:szCs w:val="22"/>
              </w:rPr>
            </w:pPr>
          </w:p>
          <w:p w14:paraId="03A38499" w14:textId="77777777" w:rsidR="000371E5" w:rsidRPr="006E4156" w:rsidRDefault="000371E5" w:rsidP="000371E5">
            <w:pPr>
              <w:jc w:val="both"/>
              <w:rPr>
                <w:rFonts w:ascii="Book Antiqua" w:hAnsi="Book Antiqua" w:cs="Arial"/>
                <w:bCs/>
                <w:sz w:val="22"/>
                <w:szCs w:val="22"/>
              </w:rPr>
            </w:pPr>
            <w:r w:rsidRPr="006E4156">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w:t>
            </w:r>
            <w:r w:rsidRPr="006E4156">
              <w:rPr>
                <w:rFonts w:ascii="Book Antiqua" w:hAnsi="Book Antiqua" w:cs="Arial"/>
                <w:bCs/>
                <w:sz w:val="22"/>
                <w:szCs w:val="22"/>
              </w:rPr>
              <w:lastRenderedPageBreak/>
              <w:t>Guarantee), 25 (Patent Indemnity), 26 (Limitation of Liability), 38 (Settlement of Disputes), 39 (Arbitration) and Appendix 2 to the Form of Contract Agreement (Price Adjustment) will be considered as non-responsive.</w:t>
            </w:r>
          </w:p>
          <w:p w14:paraId="332288C5" w14:textId="77777777" w:rsidR="000371E5" w:rsidRPr="006E4156" w:rsidRDefault="000371E5" w:rsidP="000371E5">
            <w:pPr>
              <w:jc w:val="both"/>
              <w:rPr>
                <w:rFonts w:ascii="Book Antiqua" w:hAnsi="Book Antiqua" w:cs="Arial"/>
                <w:bCs/>
                <w:sz w:val="22"/>
                <w:szCs w:val="22"/>
              </w:rPr>
            </w:pPr>
          </w:p>
        </w:tc>
      </w:tr>
      <w:tr w:rsidR="000371E5" w:rsidRPr="006E4156" w14:paraId="02DB662B" w14:textId="77777777" w:rsidTr="00537E41">
        <w:tc>
          <w:tcPr>
            <w:tcW w:w="900" w:type="dxa"/>
          </w:tcPr>
          <w:p w14:paraId="601CD295"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4CC77BA4" w14:textId="77777777" w:rsidR="000371E5" w:rsidRPr="006E4156" w:rsidRDefault="000371E5" w:rsidP="000371E5">
            <w:pPr>
              <w:rPr>
                <w:rFonts w:ascii="Book Antiqua" w:hAnsi="Book Antiqua" w:cstheme="minorHAnsi"/>
                <w:sz w:val="22"/>
                <w:szCs w:val="22"/>
              </w:rPr>
            </w:pPr>
            <w:r w:rsidRPr="006E4156">
              <w:rPr>
                <w:rFonts w:ascii="Book Antiqua" w:hAnsi="Book Antiqua" w:cstheme="minorHAnsi"/>
                <w:sz w:val="22"/>
                <w:szCs w:val="22"/>
              </w:rPr>
              <w:t>ITB 23.2.1, 23.2.2, 23.2.3, 23.2.4</w:t>
            </w:r>
            <w:proofErr w:type="gramStart"/>
            <w:r w:rsidRPr="006E4156">
              <w:rPr>
                <w:rFonts w:ascii="Book Antiqua" w:hAnsi="Book Antiqua" w:cstheme="minorHAnsi"/>
                <w:sz w:val="22"/>
                <w:szCs w:val="22"/>
              </w:rPr>
              <w:t>,  23.2.5</w:t>
            </w:r>
            <w:proofErr w:type="gramEnd"/>
            <w:r w:rsidRPr="006E4156">
              <w:rPr>
                <w:rFonts w:ascii="Book Antiqua" w:hAnsi="Book Antiqua" w:cstheme="minorHAnsi"/>
                <w:sz w:val="22"/>
                <w:szCs w:val="22"/>
              </w:rPr>
              <w:t xml:space="preserve"> and</w:t>
            </w:r>
          </w:p>
          <w:p w14:paraId="1BDF106E" w14:textId="77777777" w:rsidR="000371E5" w:rsidRPr="006E4156" w:rsidRDefault="000371E5" w:rsidP="000371E5">
            <w:pPr>
              <w:rPr>
                <w:rFonts w:ascii="Book Antiqua" w:hAnsi="Book Antiqua" w:cs="Arial"/>
                <w:bCs/>
                <w:sz w:val="22"/>
                <w:szCs w:val="22"/>
              </w:rPr>
            </w:pPr>
            <w:r w:rsidRPr="006E4156">
              <w:rPr>
                <w:rFonts w:ascii="Book Antiqua" w:hAnsi="Book Antiqua" w:cstheme="minorHAnsi"/>
                <w:sz w:val="22"/>
                <w:szCs w:val="22"/>
              </w:rPr>
              <w:t>23.2.6</w:t>
            </w:r>
          </w:p>
        </w:tc>
        <w:tc>
          <w:tcPr>
            <w:tcW w:w="7380" w:type="dxa"/>
          </w:tcPr>
          <w:p w14:paraId="57861B3C" w14:textId="77777777" w:rsidR="000371E5" w:rsidRPr="006E4156" w:rsidRDefault="000371E5" w:rsidP="000371E5">
            <w:pPr>
              <w:tabs>
                <w:tab w:val="left" w:pos="972"/>
              </w:tabs>
              <w:ind w:left="981" w:hanging="1071"/>
              <w:jc w:val="both"/>
              <w:rPr>
                <w:rFonts w:ascii="Book Antiqua" w:hAnsi="Book Antiqua" w:cstheme="minorHAnsi"/>
                <w:b/>
                <w:bCs/>
                <w:sz w:val="22"/>
                <w:szCs w:val="22"/>
              </w:rPr>
            </w:pPr>
            <w:r w:rsidRPr="006E4156">
              <w:rPr>
                <w:rFonts w:ascii="Book Antiqua" w:hAnsi="Book Antiqua" w:cstheme="minorHAnsi"/>
                <w:b/>
                <w:bCs/>
                <w:sz w:val="22"/>
                <w:szCs w:val="22"/>
              </w:rPr>
              <w:t xml:space="preserve">Add new clauses 23.2.1, 23.2.2, 23.2.3, 23.2.4, 23.2.5 and </w:t>
            </w:r>
            <w:proofErr w:type="gramStart"/>
            <w:r w:rsidRPr="006E4156">
              <w:rPr>
                <w:rFonts w:ascii="Book Antiqua" w:hAnsi="Book Antiqua" w:cstheme="minorHAnsi"/>
                <w:b/>
                <w:bCs/>
                <w:sz w:val="22"/>
                <w:szCs w:val="22"/>
              </w:rPr>
              <w:t>23.2.6</w:t>
            </w:r>
            <w:proofErr w:type="gramEnd"/>
          </w:p>
          <w:p w14:paraId="4ECFAD61" w14:textId="77777777" w:rsidR="000371E5" w:rsidRPr="006E4156" w:rsidRDefault="000371E5" w:rsidP="000371E5">
            <w:pPr>
              <w:ind w:left="981" w:hanging="1071"/>
              <w:jc w:val="both"/>
              <w:rPr>
                <w:rFonts w:ascii="Book Antiqua" w:hAnsi="Book Antiqua" w:cstheme="minorHAnsi"/>
                <w:sz w:val="22"/>
                <w:szCs w:val="22"/>
              </w:rPr>
            </w:pPr>
          </w:p>
          <w:p w14:paraId="103B4140" w14:textId="77777777" w:rsidR="000371E5" w:rsidRPr="006E4156" w:rsidRDefault="000371E5" w:rsidP="000371E5">
            <w:pPr>
              <w:ind w:left="981" w:hanging="1071"/>
              <w:jc w:val="both"/>
              <w:rPr>
                <w:rFonts w:ascii="Book Antiqua" w:hAnsi="Book Antiqua" w:cstheme="minorHAnsi"/>
                <w:sz w:val="22"/>
                <w:szCs w:val="22"/>
              </w:rPr>
            </w:pPr>
            <w:proofErr w:type="gramStart"/>
            <w:r w:rsidRPr="006E4156">
              <w:rPr>
                <w:rFonts w:ascii="Book Antiqua" w:hAnsi="Book Antiqua" w:cstheme="minorHAnsi"/>
                <w:sz w:val="22"/>
                <w:szCs w:val="22"/>
              </w:rPr>
              <w:t xml:space="preserve">23.2.1  </w:t>
            </w:r>
            <w:r w:rsidRPr="006E4156">
              <w:rPr>
                <w:rFonts w:ascii="Book Antiqua" w:hAnsi="Book Antiqua" w:cstheme="minorHAnsi"/>
                <w:sz w:val="22"/>
                <w:szCs w:val="22"/>
              </w:rPr>
              <w:tab/>
            </w:r>
            <w:proofErr w:type="gramEnd"/>
            <w:r w:rsidRPr="006E4156">
              <w:rPr>
                <w:rFonts w:ascii="Book Antiqua" w:hAnsi="Book Antiqua" w:cstheme="minorHAnsi"/>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w:t>
            </w:r>
          </w:p>
          <w:p w14:paraId="4C42F403" w14:textId="77777777" w:rsidR="000371E5" w:rsidRPr="006E4156" w:rsidRDefault="000371E5" w:rsidP="000371E5">
            <w:pPr>
              <w:tabs>
                <w:tab w:val="left" w:pos="972"/>
              </w:tabs>
              <w:ind w:left="981" w:hanging="1071"/>
              <w:jc w:val="both"/>
              <w:rPr>
                <w:rFonts w:ascii="Book Antiqua" w:hAnsi="Book Antiqua" w:cs="Arial"/>
                <w:b/>
                <w:sz w:val="22"/>
                <w:szCs w:val="22"/>
              </w:rPr>
            </w:pPr>
          </w:p>
          <w:p w14:paraId="3F980708" w14:textId="77777777" w:rsidR="000371E5" w:rsidRPr="006E4156" w:rsidRDefault="000371E5" w:rsidP="000371E5">
            <w:pPr>
              <w:tabs>
                <w:tab w:val="left" w:pos="972"/>
              </w:tabs>
              <w:ind w:left="981" w:hanging="1071"/>
              <w:jc w:val="both"/>
              <w:rPr>
                <w:rFonts w:ascii="Book Antiqua" w:hAnsi="Book Antiqua" w:cs="Arial"/>
                <w:b/>
                <w:sz w:val="22"/>
                <w:szCs w:val="22"/>
              </w:rPr>
            </w:pPr>
            <w:r w:rsidRPr="006E4156">
              <w:rPr>
                <w:rFonts w:ascii="Book Antiqua" w:hAnsi="Book Antiqua" w:cs="Arial"/>
                <w:b/>
                <w:sz w:val="22"/>
                <w:szCs w:val="22"/>
              </w:rPr>
              <w:t>23.2.1.1</w:t>
            </w:r>
            <w:r w:rsidRPr="006E4156">
              <w:rPr>
                <w:rFonts w:ascii="Book Antiqua" w:hAnsi="Book Antiqua" w:cs="Arial"/>
                <w:b/>
                <w:sz w:val="22"/>
                <w:szCs w:val="22"/>
              </w:rPr>
              <w:tab/>
              <w:t xml:space="preserve">VOID  </w:t>
            </w:r>
          </w:p>
          <w:p w14:paraId="4652A5FB" w14:textId="77777777" w:rsidR="000371E5" w:rsidRPr="006E4156" w:rsidRDefault="000371E5" w:rsidP="000371E5">
            <w:pPr>
              <w:tabs>
                <w:tab w:val="left" w:pos="972"/>
              </w:tabs>
              <w:ind w:left="981" w:hanging="1071"/>
              <w:jc w:val="both"/>
              <w:rPr>
                <w:rFonts w:ascii="Book Antiqua" w:hAnsi="Book Antiqua" w:cs="Arial"/>
                <w:b/>
                <w:sz w:val="22"/>
                <w:szCs w:val="22"/>
              </w:rPr>
            </w:pPr>
          </w:p>
          <w:p w14:paraId="6BB6737C" w14:textId="77777777" w:rsidR="000371E5" w:rsidRPr="006E4156" w:rsidRDefault="000371E5" w:rsidP="000371E5">
            <w:pPr>
              <w:tabs>
                <w:tab w:val="left" w:pos="972"/>
              </w:tabs>
              <w:ind w:left="981" w:hanging="1071"/>
              <w:jc w:val="both"/>
              <w:rPr>
                <w:rFonts w:ascii="Book Antiqua" w:hAnsi="Book Antiqua" w:cstheme="minorHAnsi"/>
                <w:sz w:val="22"/>
                <w:szCs w:val="22"/>
              </w:rPr>
            </w:pPr>
            <w:r w:rsidRPr="006E4156">
              <w:rPr>
                <w:rFonts w:ascii="Book Antiqua" w:hAnsi="Book Antiqua" w:cstheme="minorHAnsi"/>
                <w:sz w:val="22"/>
                <w:szCs w:val="22"/>
              </w:rPr>
              <w:t>23.2.1.2</w:t>
            </w:r>
            <w:r w:rsidRPr="006E4156">
              <w:rPr>
                <w:rFonts w:ascii="Book Antiqua" w:hAnsi="Book Antiqua" w:cstheme="minorHAnsi"/>
                <w:sz w:val="22"/>
                <w:szCs w:val="22"/>
              </w:rPr>
              <w:tab/>
              <w:t xml:space="preserve">The Employer </w:t>
            </w:r>
            <w:proofErr w:type="gramStart"/>
            <w:r w:rsidRPr="006E4156">
              <w:rPr>
                <w:rFonts w:ascii="Book Antiqua" w:hAnsi="Book Antiqua" w:cstheme="minorHAnsi"/>
                <w:sz w:val="22"/>
                <w:szCs w:val="22"/>
              </w:rPr>
              <w:t>may,</w:t>
            </w:r>
            <w:proofErr w:type="gramEnd"/>
            <w:r w:rsidRPr="006E4156">
              <w:rPr>
                <w:rFonts w:ascii="Book Antiqua" w:hAnsi="Book Antiqua" w:cstheme="minorHAnsi"/>
                <w:sz w:val="22"/>
                <w:szCs w:val="22"/>
              </w:rPr>
              <w:t xml:space="preserve"> seek clarification/ details related to Balance Bid Capacity, as may be considered appropriate. </w:t>
            </w:r>
          </w:p>
          <w:p w14:paraId="51794C10" w14:textId="77777777" w:rsidR="000371E5" w:rsidRPr="006E4156" w:rsidRDefault="000371E5" w:rsidP="000371E5">
            <w:pPr>
              <w:tabs>
                <w:tab w:val="left" w:pos="972"/>
              </w:tabs>
              <w:ind w:left="981" w:hanging="1071"/>
              <w:jc w:val="both"/>
              <w:rPr>
                <w:rFonts w:ascii="Book Antiqua" w:hAnsi="Book Antiqua" w:cstheme="minorHAnsi"/>
                <w:sz w:val="22"/>
                <w:szCs w:val="22"/>
              </w:rPr>
            </w:pPr>
          </w:p>
          <w:p w14:paraId="3567F0EF" w14:textId="77777777" w:rsidR="000371E5" w:rsidRPr="006E4156" w:rsidRDefault="000371E5" w:rsidP="000371E5">
            <w:pPr>
              <w:tabs>
                <w:tab w:val="left" w:pos="972"/>
              </w:tabs>
              <w:ind w:left="981" w:hanging="1071"/>
              <w:jc w:val="both"/>
              <w:rPr>
                <w:rFonts w:ascii="Book Antiqua" w:hAnsi="Book Antiqua" w:cstheme="minorHAnsi"/>
                <w:sz w:val="22"/>
                <w:szCs w:val="22"/>
              </w:rPr>
            </w:pPr>
            <w:r w:rsidRPr="006E4156">
              <w:rPr>
                <w:rFonts w:ascii="Book Antiqua" w:hAnsi="Book Antiqua" w:cstheme="minorHAnsi"/>
                <w:sz w:val="22"/>
                <w:szCs w:val="22"/>
              </w:rPr>
              <w:t>23.2.2</w:t>
            </w:r>
            <w:r w:rsidRPr="006E4156">
              <w:rPr>
                <w:rFonts w:ascii="Book Antiqua" w:hAnsi="Book Antiqua" w:cstheme="minorHAnsi"/>
                <w:sz w:val="22"/>
                <w:szCs w:val="22"/>
              </w:rPr>
              <w:tab/>
              <w:t xml:space="preserve">Notwithstanding the </w:t>
            </w:r>
            <w:proofErr w:type="gramStart"/>
            <w:r w:rsidRPr="006E4156">
              <w:rPr>
                <w:rFonts w:ascii="Book Antiqua" w:hAnsi="Book Antiqua" w:cstheme="minorHAnsi"/>
                <w:sz w:val="22"/>
                <w:szCs w:val="22"/>
              </w:rPr>
              <w:t>above, in case</w:t>
            </w:r>
            <w:proofErr w:type="gramEnd"/>
            <w:r w:rsidRPr="006E4156">
              <w:rPr>
                <w:rFonts w:ascii="Book Antiqua" w:hAnsi="Book Antiqua" w:cstheme="minorHAnsi"/>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6F92C29C" w14:textId="77777777" w:rsidR="000371E5" w:rsidRPr="006E4156" w:rsidRDefault="000371E5" w:rsidP="000371E5">
            <w:pPr>
              <w:tabs>
                <w:tab w:val="left" w:pos="972"/>
              </w:tabs>
              <w:ind w:left="981" w:hanging="9"/>
              <w:jc w:val="both"/>
              <w:rPr>
                <w:rFonts w:ascii="Book Antiqua" w:hAnsi="Book Antiqua"/>
                <w:b/>
                <w:bCs/>
                <w:sz w:val="22"/>
                <w:szCs w:val="22"/>
              </w:rPr>
            </w:pPr>
          </w:p>
          <w:p w14:paraId="6C40C6F1" w14:textId="77777777" w:rsidR="000371E5" w:rsidRPr="006E4156" w:rsidRDefault="000371E5" w:rsidP="000371E5">
            <w:pPr>
              <w:tabs>
                <w:tab w:val="left" w:pos="972"/>
              </w:tabs>
              <w:ind w:left="981" w:hanging="9"/>
              <w:jc w:val="both"/>
              <w:rPr>
                <w:rFonts w:ascii="Book Antiqua" w:hAnsi="Book Antiqua" w:cstheme="minorHAnsi"/>
                <w:sz w:val="22"/>
                <w:szCs w:val="22"/>
              </w:rPr>
            </w:pPr>
            <w:r w:rsidRPr="006E4156">
              <w:rPr>
                <w:rFonts w:ascii="Book Antiqua" w:hAnsi="Book Antiqua"/>
                <w:b/>
                <w:bCs/>
                <w:sz w:val="22"/>
                <w:szCs w:val="22"/>
              </w:rPr>
              <w:t>For the above purpose, the bidder shall also submit a declaration in Attachment 26.</w:t>
            </w:r>
          </w:p>
          <w:p w14:paraId="0C1CF787" w14:textId="77777777" w:rsidR="000371E5" w:rsidRPr="006E4156" w:rsidRDefault="000371E5" w:rsidP="000371E5">
            <w:pPr>
              <w:ind w:left="972" w:hanging="972"/>
              <w:jc w:val="both"/>
              <w:rPr>
                <w:rFonts w:ascii="Book Antiqua" w:hAnsi="Book Antiqua" w:cstheme="minorHAnsi"/>
                <w:sz w:val="22"/>
                <w:szCs w:val="22"/>
              </w:rPr>
            </w:pPr>
          </w:p>
          <w:p w14:paraId="4E509FC7" w14:textId="77777777" w:rsidR="000371E5" w:rsidRPr="006E4156" w:rsidRDefault="000371E5" w:rsidP="000371E5">
            <w:pPr>
              <w:ind w:left="972" w:hanging="972"/>
              <w:jc w:val="both"/>
              <w:rPr>
                <w:rFonts w:ascii="Book Antiqua" w:hAnsi="Book Antiqua" w:cstheme="minorHAnsi"/>
                <w:sz w:val="22"/>
                <w:szCs w:val="22"/>
              </w:rPr>
            </w:pPr>
            <w:r w:rsidRPr="006E4156">
              <w:rPr>
                <w:rFonts w:ascii="Book Antiqua" w:hAnsi="Book Antiqua" w:cstheme="minorHAnsi"/>
                <w:sz w:val="22"/>
                <w:szCs w:val="22"/>
              </w:rPr>
              <w:t>23.2.3</w:t>
            </w:r>
            <w:r w:rsidRPr="006E4156">
              <w:rPr>
                <w:rFonts w:ascii="Book Antiqua" w:hAnsi="Book Antiqua" w:cstheme="minorHAnsi"/>
                <w:sz w:val="22"/>
                <w:szCs w:val="22"/>
              </w:rPr>
              <w:tab/>
              <w:t>For Transformers/Reactors, the bidder shall be considered to have the Manufacturing Capacity under various packages during a financial year (</w:t>
            </w:r>
            <w:proofErr w:type="gramStart"/>
            <w:r w:rsidRPr="006E4156">
              <w:rPr>
                <w:rFonts w:ascii="Book Antiqua" w:hAnsi="Book Antiqua" w:cstheme="minorHAnsi"/>
                <w:sz w:val="22"/>
                <w:szCs w:val="22"/>
              </w:rPr>
              <w:t>i.e.</w:t>
            </w:r>
            <w:proofErr w:type="gramEnd"/>
            <w:r w:rsidRPr="006E4156">
              <w:rPr>
                <w:rFonts w:ascii="Book Antiqua" w:hAnsi="Book Antiqua" w:cstheme="minorHAnsi"/>
                <w:sz w:val="22"/>
                <w:szCs w:val="22"/>
              </w:rPr>
              <w:t xml:space="preserve"> April to March) provided that the balance manufacturing capacity in MVA/MVAR as per the formulae brought out below is positive.</w:t>
            </w:r>
          </w:p>
          <w:p w14:paraId="060E75CE" w14:textId="77777777" w:rsidR="000371E5" w:rsidRPr="006E4156" w:rsidRDefault="000371E5" w:rsidP="000371E5">
            <w:pPr>
              <w:ind w:left="972" w:hanging="972"/>
              <w:jc w:val="both"/>
              <w:rPr>
                <w:rFonts w:ascii="Book Antiqua" w:hAnsi="Book Antiqua" w:cstheme="minorHAnsi"/>
                <w:sz w:val="22"/>
                <w:szCs w:val="22"/>
              </w:rPr>
            </w:pPr>
          </w:p>
          <w:p w14:paraId="73CA1183" w14:textId="77777777" w:rsidR="000371E5" w:rsidRPr="006E4156" w:rsidRDefault="000371E5" w:rsidP="000371E5">
            <w:pPr>
              <w:ind w:left="972"/>
              <w:jc w:val="both"/>
              <w:rPr>
                <w:rFonts w:ascii="Book Antiqua" w:hAnsi="Book Antiqua" w:cstheme="minorHAnsi"/>
                <w:sz w:val="22"/>
                <w:szCs w:val="22"/>
              </w:rPr>
            </w:pPr>
            <w:r w:rsidRPr="006E4156">
              <w:rPr>
                <w:rFonts w:ascii="Book Antiqua" w:hAnsi="Book Antiqua" w:cstheme="minorHAnsi"/>
                <w:sz w:val="22"/>
                <w:szCs w:val="22"/>
              </w:rPr>
              <w:lastRenderedPageBreak/>
              <w:t xml:space="preserve">Balance MVA </w:t>
            </w:r>
            <w:proofErr w:type="gramStart"/>
            <w:r w:rsidRPr="006E4156">
              <w:rPr>
                <w:rFonts w:ascii="Book Antiqua" w:hAnsi="Book Antiqua" w:cstheme="minorHAnsi"/>
                <w:sz w:val="22"/>
                <w:szCs w:val="22"/>
              </w:rPr>
              <w:t>capacity  =</w:t>
            </w:r>
            <w:proofErr w:type="gramEnd"/>
            <w:r w:rsidRPr="006E4156">
              <w:rPr>
                <w:rFonts w:ascii="Book Antiqua" w:hAnsi="Book Antiqua" w:cstheme="minorHAnsi"/>
                <w:sz w:val="22"/>
                <w:szCs w:val="22"/>
              </w:rPr>
              <w:t xml:space="preserve"> 0.67 C - x + {(A-C)/B}*(0.67B - y) ≥ 0</w:t>
            </w:r>
          </w:p>
          <w:p w14:paraId="2A0EB8D7" w14:textId="77777777" w:rsidR="000371E5" w:rsidRPr="006E4156" w:rsidRDefault="000371E5" w:rsidP="000371E5">
            <w:pPr>
              <w:ind w:left="972"/>
              <w:jc w:val="both"/>
              <w:rPr>
                <w:rFonts w:ascii="Book Antiqua" w:hAnsi="Book Antiqua" w:cstheme="minorHAnsi"/>
                <w:sz w:val="22"/>
                <w:szCs w:val="22"/>
              </w:rPr>
            </w:pPr>
          </w:p>
          <w:p w14:paraId="11D5D977" w14:textId="77777777" w:rsidR="000371E5" w:rsidRPr="006E4156" w:rsidRDefault="000371E5" w:rsidP="000371E5">
            <w:pPr>
              <w:ind w:left="972"/>
              <w:jc w:val="both"/>
              <w:rPr>
                <w:rFonts w:ascii="Book Antiqua" w:hAnsi="Book Antiqua" w:cstheme="minorHAnsi"/>
                <w:sz w:val="22"/>
                <w:szCs w:val="22"/>
              </w:rPr>
            </w:pPr>
            <w:r w:rsidRPr="006E4156">
              <w:rPr>
                <w:rFonts w:ascii="Book Antiqua" w:hAnsi="Book Antiqua" w:cstheme="minorHAnsi"/>
                <w:sz w:val="22"/>
                <w:szCs w:val="22"/>
              </w:rPr>
              <w:t xml:space="preserve">Balance MVAR capacity =0.67B - </w:t>
            </w:r>
            <w:proofErr w:type="gramStart"/>
            <w:r w:rsidRPr="006E4156">
              <w:rPr>
                <w:rFonts w:ascii="Book Antiqua" w:hAnsi="Book Antiqua" w:cstheme="minorHAnsi"/>
                <w:sz w:val="22"/>
                <w:szCs w:val="22"/>
              </w:rPr>
              <w:t>y  ≥</w:t>
            </w:r>
            <w:proofErr w:type="gramEnd"/>
            <w:r w:rsidRPr="006E4156">
              <w:rPr>
                <w:rFonts w:ascii="Book Antiqua" w:hAnsi="Book Antiqua" w:cstheme="minorHAnsi"/>
                <w:sz w:val="22"/>
                <w:szCs w:val="22"/>
              </w:rPr>
              <w:t xml:space="preserve"> 0</w:t>
            </w:r>
          </w:p>
          <w:p w14:paraId="54045709" w14:textId="77777777" w:rsidR="000371E5" w:rsidRPr="006E4156" w:rsidRDefault="000371E5" w:rsidP="000371E5">
            <w:pPr>
              <w:ind w:left="972"/>
              <w:jc w:val="both"/>
              <w:rPr>
                <w:rFonts w:ascii="Book Antiqua" w:hAnsi="Book Antiqua" w:cstheme="minorHAnsi"/>
                <w:sz w:val="22"/>
                <w:szCs w:val="22"/>
              </w:rPr>
            </w:pPr>
          </w:p>
          <w:p w14:paraId="458BE5F0" w14:textId="77777777" w:rsidR="000371E5" w:rsidRPr="006E4156" w:rsidRDefault="000371E5" w:rsidP="000371E5">
            <w:pPr>
              <w:ind w:left="972"/>
              <w:jc w:val="both"/>
              <w:rPr>
                <w:rFonts w:ascii="Book Antiqua" w:hAnsi="Book Antiqua" w:cstheme="minorHAnsi"/>
                <w:sz w:val="22"/>
                <w:szCs w:val="22"/>
              </w:rPr>
            </w:pPr>
            <w:proofErr w:type="gramStart"/>
            <w:r w:rsidRPr="006E4156">
              <w:rPr>
                <w:rFonts w:ascii="Book Antiqua" w:hAnsi="Book Antiqua" w:cstheme="minorHAnsi"/>
                <w:sz w:val="22"/>
                <w:szCs w:val="22"/>
              </w:rPr>
              <w:t>Where</w:t>
            </w:r>
            <w:proofErr w:type="gramEnd"/>
            <w:r w:rsidRPr="006E4156">
              <w:rPr>
                <w:rFonts w:ascii="Book Antiqua" w:hAnsi="Book Antiqua" w:cstheme="minorHAnsi"/>
                <w:sz w:val="22"/>
                <w:szCs w:val="22"/>
              </w:rPr>
              <w:t>,</w:t>
            </w:r>
          </w:p>
          <w:p w14:paraId="2300F0B8" w14:textId="77777777" w:rsidR="000371E5" w:rsidRPr="006E4156" w:rsidRDefault="000371E5" w:rsidP="000371E5">
            <w:pPr>
              <w:ind w:left="972"/>
              <w:jc w:val="both"/>
              <w:rPr>
                <w:rFonts w:ascii="Book Antiqua" w:hAnsi="Book Antiqua" w:cstheme="minorHAnsi"/>
                <w:sz w:val="22"/>
                <w:szCs w:val="22"/>
              </w:rPr>
            </w:pPr>
          </w:p>
          <w:p w14:paraId="761F9616" w14:textId="77777777" w:rsidR="000371E5" w:rsidRPr="006E4156" w:rsidRDefault="000371E5" w:rsidP="000371E5">
            <w:pPr>
              <w:ind w:left="1422" w:hanging="450"/>
              <w:jc w:val="both"/>
              <w:rPr>
                <w:rFonts w:ascii="Book Antiqua" w:hAnsi="Book Antiqua" w:cstheme="minorHAnsi"/>
                <w:sz w:val="22"/>
                <w:szCs w:val="22"/>
              </w:rPr>
            </w:pPr>
            <w:r w:rsidRPr="006E4156">
              <w:rPr>
                <w:rFonts w:ascii="Book Antiqua" w:hAnsi="Book Antiqua" w:cstheme="minorHAnsi"/>
                <w:sz w:val="22"/>
                <w:szCs w:val="22"/>
              </w:rPr>
              <w:t>‘A’ is the Annual installed Plant capacity (in MVA), as assessed by POWERGRID.</w:t>
            </w:r>
          </w:p>
          <w:p w14:paraId="34CDC2A1" w14:textId="77777777" w:rsidR="000371E5" w:rsidRPr="006E4156" w:rsidRDefault="000371E5" w:rsidP="000371E5">
            <w:pPr>
              <w:ind w:left="1422" w:hanging="450"/>
              <w:jc w:val="both"/>
              <w:rPr>
                <w:rFonts w:ascii="Book Antiqua" w:hAnsi="Book Antiqua" w:cstheme="minorHAnsi"/>
                <w:sz w:val="22"/>
                <w:szCs w:val="22"/>
              </w:rPr>
            </w:pPr>
          </w:p>
          <w:p w14:paraId="54B05F0C" w14:textId="77777777" w:rsidR="000371E5" w:rsidRPr="006E4156" w:rsidRDefault="000371E5" w:rsidP="000371E5">
            <w:pPr>
              <w:ind w:left="1422" w:hanging="450"/>
              <w:jc w:val="both"/>
              <w:rPr>
                <w:rFonts w:ascii="Book Antiqua" w:hAnsi="Book Antiqua" w:cstheme="minorHAnsi"/>
                <w:sz w:val="22"/>
                <w:szCs w:val="22"/>
              </w:rPr>
            </w:pPr>
            <w:r w:rsidRPr="006E4156">
              <w:rPr>
                <w:rFonts w:ascii="Book Antiqua" w:hAnsi="Book Antiqua" w:cstheme="minorHAnsi"/>
                <w:sz w:val="22"/>
                <w:szCs w:val="22"/>
              </w:rPr>
              <w:t>‘B’ is the maximum annual plant capacity for Reactor (in MVAR), as assessed by POWERGRID.</w:t>
            </w:r>
          </w:p>
          <w:p w14:paraId="0D3B30EB" w14:textId="77777777" w:rsidR="000371E5" w:rsidRPr="006E4156" w:rsidRDefault="000371E5" w:rsidP="000371E5">
            <w:pPr>
              <w:ind w:left="1422" w:hanging="450"/>
              <w:jc w:val="both"/>
              <w:rPr>
                <w:rFonts w:ascii="Book Antiqua" w:hAnsi="Book Antiqua" w:cstheme="minorHAnsi"/>
                <w:sz w:val="22"/>
                <w:szCs w:val="22"/>
              </w:rPr>
            </w:pPr>
          </w:p>
          <w:p w14:paraId="32D06DE1" w14:textId="77777777" w:rsidR="000371E5" w:rsidRPr="006E4156" w:rsidRDefault="000371E5" w:rsidP="000371E5">
            <w:pPr>
              <w:ind w:left="1422" w:hanging="450"/>
              <w:jc w:val="both"/>
              <w:rPr>
                <w:rFonts w:ascii="Book Antiqua" w:hAnsi="Book Antiqua" w:cstheme="minorHAnsi"/>
                <w:sz w:val="22"/>
                <w:szCs w:val="22"/>
              </w:rPr>
            </w:pPr>
            <w:r w:rsidRPr="006E4156">
              <w:rPr>
                <w:rFonts w:ascii="Book Antiqua" w:hAnsi="Book Antiqua" w:cstheme="minorHAnsi"/>
                <w:sz w:val="22"/>
                <w:szCs w:val="22"/>
              </w:rPr>
              <w:t xml:space="preserve"> ‘C’ is the Balance annual plant capacity for Transformers (in MVA) after considering B above, as assessed by POWERGRID.</w:t>
            </w:r>
          </w:p>
          <w:p w14:paraId="011427A9" w14:textId="77777777" w:rsidR="000371E5" w:rsidRPr="006E4156" w:rsidRDefault="000371E5" w:rsidP="000371E5">
            <w:pPr>
              <w:ind w:left="1422" w:hanging="450"/>
              <w:jc w:val="both"/>
              <w:rPr>
                <w:rFonts w:ascii="Book Antiqua" w:hAnsi="Book Antiqua" w:cstheme="minorHAnsi"/>
                <w:sz w:val="22"/>
                <w:szCs w:val="22"/>
              </w:rPr>
            </w:pPr>
          </w:p>
          <w:p w14:paraId="7D42267A" w14:textId="77777777" w:rsidR="000371E5" w:rsidRPr="006E4156" w:rsidRDefault="000371E5" w:rsidP="000371E5">
            <w:pPr>
              <w:ind w:left="1422" w:hanging="450"/>
              <w:jc w:val="both"/>
              <w:rPr>
                <w:rFonts w:ascii="Book Antiqua" w:hAnsi="Book Antiqua" w:cstheme="minorHAnsi"/>
                <w:sz w:val="22"/>
                <w:szCs w:val="22"/>
              </w:rPr>
            </w:pPr>
            <w:r w:rsidRPr="006E4156">
              <w:rPr>
                <w:rFonts w:ascii="Book Antiqua" w:hAnsi="Book Antiqua" w:cstheme="minorHAnsi"/>
                <w:sz w:val="22"/>
                <w:szCs w:val="22"/>
              </w:rPr>
              <w:t xml:space="preserve"> ‘</w:t>
            </w:r>
            <w:proofErr w:type="gramStart"/>
            <w:r w:rsidRPr="006E4156">
              <w:rPr>
                <w:rFonts w:ascii="Book Antiqua" w:hAnsi="Book Antiqua" w:cstheme="minorHAnsi"/>
                <w:sz w:val="22"/>
                <w:szCs w:val="22"/>
              </w:rPr>
              <w:t>x‘ is</w:t>
            </w:r>
            <w:proofErr w:type="gramEnd"/>
            <w:r w:rsidRPr="006E4156">
              <w:rPr>
                <w:rFonts w:ascii="Book Antiqua" w:hAnsi="Book Antiqua" w:cstheme="minorHAnsi"/>
                <w:sz w:val="22"/>
                <w:szCs w:val="22"/>
              </w:rPr>
              <w:t xml:space="preserve">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6DCB1D57" w14:textId="77777777" w:rsidR="000371E5" w:rsidRPr="006E4156" w:rsidRDefault="000371E5" w:rsidP="000371E5">
            <w:pPr>
              <w:ind w:left="1422" w:hanging="450"/>
              <w:jc w:val="both"/>
              <w:rPr>
                <w:rFonts w:ascii="Book Antiqua" w:hAnsi="Book Antiqua" w:cstheme="minorHAnsi"/>
                <w:sz w:val="22"/>
                <w:szCs w:val="22"/>
              </w:rPr>
            </w:pPr>
          </w:p>
          <w:p w14:paraId="24318420" w14:textId="77777777" w:rsidR="000371E5" w:rsidRPr="006E4156" w:rsidRDefault="000371E5" w:rsidP="000371E5">
            <w:pPr>
              <w:ind w:left="1422" w:hanging="450"/>
              <w:jc w:val="both"/>
              <w:rPr>
                <w:rFonts w:ascii="Book Antiqua" w:hAnsi="Book Antiqua" w:cstheme="minorHAnsi"/>
                <w:sz w:val="22"/>
                <w:szCs w:val="22"/>
              </w:rPr>
            </w:pPr>
            <w:r w:rsidRPr="006E4156">
              <w:rPr>
                <w:rFonts w:ascii="Book Antiqua" w:hAnsi="Book Antiqua" w:cstheme="minorHAnsi"/>
                <w:sz w:val="22"/>
                <w:szCs w:val="22"/>
              </w:rPr>
              <w:t>‘y’ 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1AA67A4C" w14:textId="77777777" w:rsidR="000371E5" w:rsidRPr="006E4156" w:rsidRDefault="000371E5" w:rsidP="000371E5">
            <w:pPr>
              <w:ind w:left="972"/>
              <w:jc w:val="both"/>
              <w:rPr>
                <w:rFonts w:ascii="Book Antiqua" w:hAnsi="Book Antiqua" w:cstheme="minorHAnsi"/>
                <w:sz w:val="22"/>
                <w:szCs w:val="22"/>
              </w:rPr>
            </w:pPr>
          </w:p>
          <w:p w14:paraId="7FAE71B3" w14:textId="77777777" w:rsidR="000371E5" w:rsidRPr="006E4156" w:rsidRDefault="000371E5" w:rsidP="000371E5">
            <w:pPr>
              <w:ind w:left="972"/>
              <w:jc w:val="both"/>
              <w:rPr>
                <w:rFonts w:ascii="Book Antiqua" w:hAnsi="Book Antiqua" w:cstheme="minorHAnsi"/>
                <w:sz w:val="22"/>
                <w:szCs w:val="22"/>
              </w:rPr>
            </w:pPr>
            <w:r w:rsidRPr="006E4156">
              <w:rPr>
                <w:rFonts w:ascii="Book Antiqua" w:hAnsi="Book Antiqua" w:cstheme="minorHAnsi"/>
                <w:sz w:val="22"/>
                <w:szCs w:val="22"/>
              </w:rPr>
              <w:t xml:space="preserve">The above formula </w:t>
            </w:r>
            <w:proofErr w:type="gramStart"/>
            <w:r w:rsidRPr="006E4156">
              <w:rPr>
                <w:rFonts w:ascii="Book Antiqua" w:hAnsi="Book Antiqua" w:cstheme="minorHAnsi"/>
                <w:sz w:val="22"/>
                <w:szCs w:val="22"/>
              </w:rPr>
              <w:t>is considering</w:t>
            </w:r>
            <w:proofErr w:type="gramEnd"/>
            <w:r w:rsidRPr="006E4156">
              <w:rPr>
                <w:rFonts w:ascii="Book Antiqua" w:hAnsi="Book Antiqua" w:cstheme="minorHAnsi"/>
                <w:sz w:val="22"/>
                <w:szCs w:val="22"/>
              </w:rPr>
              <w:t xml:space="preserve"> that the plant is utilized for manufacturing of both Transformers and Reactors. </w:t>
            </w:r>
          </w:p>
          <w:p w14:paraId="624CD3CA" w14:textId="77777777" w:rsidR="000371E5" w:rsidRPr="006E4156" w:rsidRDefault="000371E5" w:rsidP="000371E5">
            <w:pPr>
              <w:ind w:left="972" w:hanging="972"/>
              <w:jc w:val="both"/>
              <w:rPr>
                <w:rFonts w:ascii="Book Antiqua" w:hAnsi="Book Antiqua" w:cstheme="minorHAnsi"/>
                <w:sz w:val="22"/>
                <w:szCs w:val="22"/>
              </w:rPr>
            </w:pPr>
          </w:p>
          <w:p w14:paraId="3865DEA6" w14:textId="77777777" w:rsidR="000371E5" w:rsidRPr="006E4156" w:rsidRDefault="000371E5" w:rsidP="000371E5">
            <w:pPr>
              <w:ind w:left="972" w:hanging="972"/>
              <w:jc w:val="both"/>
              <w:rPr>
                <w:rFonts w:ascii="Book Antiqua" w:hAnsi="Book Antiqua" w:cstheme="minorHAnsi"/>
                <w:sz w:val="22"/>
                <w:szCs w:val="22"/>
              </w:rPr>
            </w:pPr>
            <w:r w:rsidRPr="006E4156">
              <w:rPr>
                <w:rFonts w:ascii="Book Antiqua" w:hAnsi="Book Antiqua" w:cstheme="minorHAnsi"/>
                <w:sz w:val="22"/>
                <w:szCs w:val="22"/>
              </w:rPr>
              <w:t xml:space="preserve">23.2.4      </w:t>
            </w:r>
            <w:r w:rsidRPr="006E4156">
              <w:rPr>
                <w:rFonts w:ascii="Book Antiqua" w:hAnsi="Book Antiqua" w:cstheme="minorHAnsi"/>
                <w:sz w:val="22"/>
                <w:szCs w:val="22"/>
              </w:rPr>
              <w:tab/>
              <w:t xml:space="preserve">Notwithstanding the declaration by the </w:t>
            </w:r>
            <w:proofErr w:type="gramStart"/>
            <w:r w:rsidRPr="006E4156">
              <w:rPr>
                <w:rFonts w:ascii="Book Antiqua" w:hAnsi="Book Antiqua" w:cstheme="minorHAnsi"/>
                <w:sz w:val="22"/>
                <w:szCs w:val="22"/>
              </w:rPr>
              <w:t>bidder as</w:t>
            </w:r>
            <w:proofErr w:type="gramEnd"/>
            <w:r w:rsidRPr="006E4156">
              <w:rPr>
                <w:rFonts w:ascii="Book Antiqua" w:hAnsi="Book Antiqua" w:cstheme="minorHAnsi"/>
                <w:sz w:val="22"/>
                <w:szCs w:val="22"/>
              </w:rPr>
              <w:t xml:space="preserve"> above, the bid capacity shall be subject to assessment, if any, by the Employer.</w:t>
            </w:r>
          </w:p>
          <w:p w14:paraId="371B6038" w14:textId="77777777" w:rsidR="000371E5" w:rsidRPr="006E4156" w:rsidRDefault="000371E5" w:rsidP="000371E5">
            <w:pPr>
              <w:ind w:left="972" w:hanging="972"/>
              <w:jc w:val="both"/>
              <w:rPr>
                <w:rFonts w:ascii="Book Antiqua" w:hAnsi="Book Antiqua" w:cstheme="minorHAnsi"/>
                <w:sz w:val="22"/>
                <w:szCs w:val="22"/>
              </w:rPr>
            </w:pPr>
          </w:p>
          <w:p w14:paraId="30471CFC" w14:textId="77777777" w:rsidR="000371E5" w:rsidRPr="006E4156" w:rsidRDefault="000371E5" w:rsidP="000371E5">
            <w:pPr>
              <w:ind w:left="972" w:hanging="972"/>
              <w:jc w:val="both"/>
              <w:rPr>
                <w:rFonts w:ascii="Book Antiqua" w:hAnsi="Book Antiqua" w:cstheme="minorHAnsi"/>
                <w:sz w:val="22"/>
                <w:szCs w:val="22"/>
              </w:rPr>
            </w:pPr>
            <w:r w:rsidRPr="006E4156">
              <w:rPr>
                <w:rFonts w:ascii="Book Antiqua" w:hAnsi="Book Antiqua" w:cstheme="minorHAnsi"/>
                <w:sz w:val="22"/>
                <w:szCs w:val="22"/>
              </w:rPr>
              <w:t xml:space="preserve">23.2.5     </w:t>
            </w:r>
            <w:r w:rsidRPr="006E4156">
              <w:rPr>
                <w:rFonts w:ascii="Book Antiqua" w:hAnsi="Book Antiqua" w:cstheme="minorHAnsi"/>
                <w:sz w:val="22"/>
                <w:szCs w:val="22"/>
              </w:rPr>
              <w:tab/>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332FC4D1" w14:textId="77777777" w:rsidR="000371E5" w:rsidRPr="006E4156" w:rsidRDefault="000371E5" w:rsidP="000371E5">
            <w:pPr>
              <w:ind w:left="972" w:hanging="972"/>
              <w:jc w:val="both"/>
              <w:rPr>
                <w:rFonts w:ascii="Book Antiqua" w:hAnsi="Book Antiqua" w:cstheme="minorHAnsi"/>
                <w:sz w:val="22"/>
                <w:szCs w:val="22"/>
              </w:rPr>
            </w:pPr>
          </w:p>
          <w:p w14:paraId="4A9E5486" w14:textId="77777777" w:rsidR="000371E5" w:rsidRPr="006E4156" w:rsidRDefault="000371E5" w:rsidP="000371E5">
            <w:pPr>
              <w:ind w:left="972" w:hanging="972"/>
              <w:jc w:val="both"/>
              <w:rPr>
                <w:rFonts w:ascii="Book Antiqua" w:hAnsi="Book Antiqua" w:cstheme="minorHAnsi"/>
                <w:sz w:val="22"/>
                <w:szCs w:val="22"/>
              </w:rPr>
            </w:pPr>
            <w:r w:rsidRPr="006E4156">
              <w:rPr>
                <w:rFonts w:ascii="Book Antiqua" w:hAnsi="Book Antiqua" w:cstheme="minorHAnsi"/>
                <w:sz w:val="22"/>
                <w:szCs w:val="22"/>
              </w:rPr>
              <w:t>23.2.6</w:t>
            </w:r>
            <w:r w:rsidRPr="006E4156">
              <w:rPr>
                <w:rFonts w:ascii="Book Antiqua" w:hAnsi="Book Antiqua" w:cstheme="minorHAnsi"/>
                <w:sz w:val="22"/>
                <w:szCs w:val="22"/>
              </w:rPr>
              <w:tab/>
              <w:t xml:space="preserve">For packages under TBCB, 40% of the corresponding </w:t>
            </w:r>
            <w:r w:rsidRPr="006E4156">
              <w:rPr>
                <w:rFonts w:ascii="Book Antiqua" w:hAnsi="Book Antiqua" w:cstheme="minorHAnsi"/>
                <w:sz w:val="22"/>
                <w:szCs w:val="22"/>
              </w:rPr>
              <w:lastRenderedPageBreak/>
              <w:t>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71D8746" w14:textId="77777777" w:rsidR="000371E5" w:rsidRPr="006E4156" w:rsidRDefault="000371E5" w:rsidP="000371E5">
            <w:pPr>
              <w:ind w:left="972" w:hanging="972"/>
              <w:jc w:val="both"/>
              <w:rPr>
                <w:rFonts w:ascii="Book Antiqua" w:hAnsi="Book Antiqua" w:cs="Arial"/>
                <w:bCs/>
                <w:sz w:val="22"/>
                <w:szCs w:val="22"/>
              </w:rPr>
            </w:pPr>
          </w:p>
        </w:tc>
      </w:tr>
      <w:tr w:rsidR="000371E5" w:rsidRPr="006E4156" w14:paraId="31ABE757" w14:textId="77777777" w:rsidTr="00537E41">
        <w:tc>
          <w:tcPr>
            <w:tcW w:w="900" w:type="dxa"/>
          </w:tcPr>
          <w:p w14:paraId="35EB3C04"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1C6A285E" w14:textId="77777777" w:rsidR="000371E5" w:rsidRPr="006E4156" w:rsidRDefault="000371E5" w:rsidP="000371E5">
            <w:pPr>
              <w:rPr>
                <w:rFonts w:ascii="Book Antiqua" w:hAnsi="Book Antiqua"/>
                <w:bCs/>
                <w:sz w:val="22"/>
                <w:szCs w:val="22"/>
              </w:rPr>
            </w:pPr>
            <w:r w:rsidRPr="006E4156">
              <w:rPr>
                <w:rFonts w:ascii="Book Antiqua" w:hAnsi="Book Antiqua"/>
                <w:bCs/>
                <w:sz w:val="22"/>
                <w:szCs w:val="22"/>
              </w:rPr>
              <w:t>ITB 24.1 (b)</w:t>
            </w:r>
          </w:p>
        </w:tc>
        <w:tc>
          <w:tcPr>
            <w:tcW w:w="7380" w:type="dxa"/>
          </w:tcPr>
          <w:p w14:paraId="2F9B707F" w14:textId="77777777" w:rsidR="000371E5" w:rsidRPr="006E4156" w:rsidRDefault="000371E5" w:rsidP="000371E5">
            <w:pPr>
              <w:ind w:firstLine="38"/>
              <w:jc w:val="both"/>
              <w:rPr>
                <w:rFonts w:ascii="Book Antiqua" w:hAnsi="Book Antiqua"/>
                <w:bCs/>
                <w:sz w:val="22"/>
                <w:szCs w:val="22"/>
              </w:rPr>
            </w:pPr>
            <w:r w:rsidRPr="006E4156">
              <w:rPr>
                <w:rFonts w:ascii="Book Antiqua" w:hAnsi="Book Antiqua"/>
                <w:bCs/>
                <w:sz w:val="22"/>
                <w:szCs w:val="22"/>
              </w:rPr>
              <w:t>Supplementing ITB clause 24.1(b) with the following:</w:t>
            </w:r>
          </w:p>
          <w:p w14:paraId="79378383" w14:textId="77777777" w:rsidR="000371E5" w:rsidRPr="006E4156" w:rsidRDefault="000371E5" w:rsidP="000371E5">
            <w:pPr>
              <w:ind w:firstLine="38"/>
              <w:jc w:val="both"/>
              <w:rPr>
                <w:rFonts w:ascii="Book Antiqua" w:hAnsi="Book Antiqua"/>
                <w:bCs/>
                <w:sz w:val="22"/>
                <w:szCs w:val="22"/>
              </w:rPr>
            </w:pPr>
          </w:p>
          <w:p w14:paraId="61BD2E73" w14:textId="77777777" w:rsidR="000371E5" w:rsidRPr="006E4156" w:rsidRDefault="000371E5" w:rsidP="00200DEC">
            <w:pPr>
              <w:tabs>
                <w:tab w:val="right" w:pos="7254"/>
              </w:tabs>
              <w:spacing w:after="240"/>
              <w:jc w:val="both"/>
              <w:rPr>
                <w:rFonts w:ascii="Book Antiqua" w:eastAsia="MS Mincho" w:hAnsi="Book Antiqua"/>
                <w:b/>
                <w:bCs/>
                <w:sz w:val="22"/>
                <w:szCs w:val="22"/>
              </w:rPr>
            </w:pPr>
            <w:r w:rsidRPr="006E4156">
              <w:rPr>
                <w:rFonts w:ascii="Book Antiqua" w:hAnsi="Book Antiqua"/>
                <w:sz w:val="22"/>
                <w:szCs w:val="22"/>
              </w:rPr>
              <w:t xml:space="preserve">The maximum losses permissible for </w:t>
            </w:r>
            <w:r w:rsidR="00860935" w:rsidRPr="006E4156">
              <w:rPr>
                <w:rFonts w:ascii="Book Antiqua" w:hAnsi="Book Antiqua"/>
                <w:b/>
                <w:bCs/>
                <w:sz w:val="22"/>
                <w:szCs w:val="22"/>
              </w:rPr>
              <w:t>110</w:t>
            </w:r>
            <w:r w:rsidRPr="006E4156">
              <w:rPr>
                <w:rFonts w:ascii="Book Antiqua" w:eastAsia="MS Mincho" w:hAnsi="Book Antiqua"/>
                <w:b/>
                <w:bCs/>
                <w:sz w:val="22"/>
                <w:szCs w:val="22"/>
              </w:rPr>
              <w:t>MVA</w:t>
            </w:r>
            <w:r w:rsidR="00860935" w:rsidRPr="006E4156">
              <w:rPr>
                <w:rFonts w:ascii="Book Antiqua" w:eastAsia="MS Mincho" w:hAnsi="Book Antiqua"/>
                <w:b/>
                <w:bCs/>
                <w:sz w:val="22"/>
                <w:szCs w:val="22"/>
              </w:rPr>
              <w:t>R</w:t>
            </w:r>
            <w:r w:rsidRPr="006E4156">
              <w:rPr>
                <w:rFonts w:ascii="Book Antiqua" w:eastAsia="MS Mincho" w:hAnsi="Book Antiqua"/>
                <w:b/>
                <w:bCs/>
                <w:sz w:val="22"/>
                <w:szCs w:val="22"/>
              </w:rPr>
              <w:t>, 765/</w:t>
            </w:r>
            <w:r w:rsidR="00860935" w:rsidRPr="006E4156">
              <w:rPr>
                <w:rFonts w:ascii="Book Antiqua" w:eastAsia="MS Mincho" w:hAnsi="Book Antiqua"/>
                <w:b/>
                <w:bCs/>
                <w:sz w:val="22"/>
                <w:szCs w:val="22"/>
              </w:rPr>
              <w:t>√</w:t>
            </w:r>
            <w:r w:rsidRPr="006E4156">
              <w:rPr>
                <w:rFonts w:ascii="Book Antiqua" w:eastAsia="MS Mincho" w:hAnsi="Book Antiqua"/>
                <w:b/>
                <w:bCs/>
                <w:sz w:val="22"/>
                <w:szCs w:val="22"/>
              </w:rPr>
              <w:t>3kV</w:t>
            </w:r>
            <w:r w:rsidR="00860935" w:rsidRPr="006E4156">
              <w:rPr>
                <w:rFonts w:ascii="Book Antiqua" w:eastAsia="MS Mincho" w:hAnsi="Book Antiqua"/>
                <w:b/>
                <w:bCs/>
                <w:sz w:val="22"/>
                <w:szCs w:val="22"/>
              </w:rPr>
              <w:t>,</w:t>
            </w:r>
            <w:r w:rsidRPr="006E4156">
              <w:rPr>
                <w:rFonts w:ascii="Book Antiqua" w:eastAsia="MS Mincho" w:hAnsi="Book Antiqua"/>
                <w:b/>
                <w:bCs/>
                <w:sz w:val="22"/>
                <w:szCs w:val="22"/>
              </w:rPr>
              <w:t xml:space="preserve"> 1- </w:t>
            </w:r>
            <w:r w:rsidR="00860935" w:rsidRPr="006E4156">
              <w:rPr>
                <w:rFonts w:ascii="Book Antiqua" w:eastAsia="MS Mincho" w:hAnsi="Book Antiqua"/>
                <w:b/>
                <w:bCs/>
                <w:sz w:val="22"/>
                <w:szCs w:val="22"/>
              </w:rPr>
              <w:t>P</w:t>
            </w:r>
            <w:r w:rsidRPr="006E4156">
              <w:rPr>
                <w:rFonts w:ascii="Book Antiqua" w:eastAsia="MS Mincho" w:hAnsi="Book Antiqua"/>
                <w:b/>
                <w:bCs/>
                <w:sz w:val="22"/>
                <w:szCs w:val="22"/>
              </w:rPr>
              <w:t>hase</w:t>
            </w:r>
            <w:r w:rsidR="00860935" w:rsidRPr="006E4156">
              <w:rPr>
                <w:rFonts w:ascii="Book Antiqua" w:eastAsia="MS Mincho" w:hAnsi="Book Antiqua"/>
                <w:b/>
                <w:bCs/>
                <w:sz w:val="22"/>
                <w:szCs w:val="22"/>
              </w:rPr>
              <w:t xml:space="preserve"> Reactors</w:t>
            </w:r>
            <w:r w:rsidRPr="006E4156">
              <w:rPr>
                <w:rFonts w:ascii="Book Antiqua" w:eastAsia="MS Mincho" w:hAnsi="Book Antiqua"/>
                <w:b/>
                <w:bCs/>
                <w:sz w:val="22"/>
                <w:szCs w:val="22"/>
              </w:rPr>
              <w:t xml:space="preserve"> </w:t>
            </w:r>
            <w:r w:rsidRPr="006E4156">
              <w:rPr>
                <w:rFonts w:ascii="Book Antiqua" w:eastAsia="MS Mincho" w:hAnsi="Book Antiqua"/>
                <w:sz w:val="22"/>
                <w:szCs w:val="22"/>
              </w:rPr>
              <w:t>offered</w:t>
            </w:r>
            <w:r w:rsidRPr="006E4156">
              <w:rPr>
                <w:rFonts w:ascii="Book Antiqua" w:hAnsi="Book Antiqua"/>
                <w:sz w:val="22"/>
                <w:szCs w:val="22"/>
              </w:rPr>
              <w:t xml:space="preserve"> by the bidder is stipulated in the Technical Specifications, Volume-II of the Bidding Documents. Any bid with deviations to the above shall be considered non-responsive.</w:t>
            </w:r>
          </w:p>
        </w:tc>
      </w:tr>
      <w:tr w:rsidR="000371E5" w:rsidRPr="006E4156" w14:paraId="69E447B1" w14:textId="77777777" w:rsidTr="00671C80">
        <w:trPr>
          <w:trHeight w:val="602"/>
        </w:trPr>
        <w:tc>
          <w:tcPr>
            <w:tcW w:w="900" w:type="dxa"/>
          </w:tcPr>
          <w:p w14:paraId="2AD6CE39"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0DB21D7A"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24.1 (c)</w:t>
            </w:r>
          </w:p>
          <w:p w14:paraId="052190B7" w14:textId="77777777" w:rsidR="000371E5" w:rsidRPr="006E4156" w:rsidRDefault="000371E5" w:rsidP="000371E5">
            <w:pPr>
              <w:rPr>
                <w:rFonts w:ascii="Book Antiqua" w:hAnsi="Book Antiqua" w:cs="Arial"/>
                <w:bCs/>
                <w:sz w:val="22"/>
                <w:szCs w:val="22"/>
              </w:rPr>
            </w:pPr>
          </w:p>
          <w:p w14:paraId="73B96337" w14:textId="77777777" w:rsidR="000371E5" w:rsidRPr="006E4156" w:rsidRDefault="000371E5" w:rsidP="000371E5">
            <w:pPr>
              <w:rPr>
                <w:rFonts w:ascii="Book Antiqua" w:hAnsi="Book Antiqua" w:cs="Arial"/>
                <w:bCs/>
                <w:sz w:val="22"/>
                <w:szCs w:val="22"/>
              </w:rPr>
            </w:pPr>
          </w:p>
          <w:p w14:paraId="2A2031AA" w14:textId="77777777" w:rsidR="000371E5" w:rsidRPr="006E4156" w:rsidRDefault="000371E5" w:rsidP="000371E5">
            <w:pPr>
              <w:rPr>
                <w:rFonts w:ascii="Book Antiqua" w:hAnsi="Book Antiqua" w:cs="Arial"/>
                <w:bCs/>
                <w:sz w:val="22"/>
                <w:szCs w:val="22"/>
              </w:rPr>
            </w:pPr>
          </w:p>
          <w:p w14:paraId="301E03D3" w14:textId="77777777" w:rsidR="000371E5" w:rsidRPr="006E4156" w:rsidRDefault="000371E5" w:rsidP="000371E5">
            <w:pPr>
              <w:rPr>
                <w:rFonts w:ascii="Book Antiqua" w:hAnsi="Book Antiqua" w:cs="Arial"/>
                <w:bCs/>
                <w:sz w:val="22"/>
                <w:szCs w:val="22"/>
              </w:rPr>
            </w:pPr>
          </w:p>
          <w:p w14:paraId="0A8590EB" w14:textId="77777777" w:rsidR="000371E5" w:rsidRPr="006E4156" w:rsidRDefault="000371E5" w:rsidP="000371E5">
            <w:pPr>
              <w:rPr>
                <w:rFonts w:ascii="Book Antiqua" w:hAnsi="Book Antiqua" w:cs="Arial"/>
                <w:bCs/>
                <w:sz w:val="22"/>
                <w:szCs w:val="22"/>
              </w:rPr>
            </w:pPr>
          </w:p>
          <w:p w14:paraId="411543FD" w14:textId="77777777" w:rsidR="000371E5" w:rsidRPr="006E4156" w:rsidRDefault="000371E5" w:rsidP="000371E5">
            <w:pPr>
              <w:rPr>
                <w:rFonts w:ascii="Book Antiqua" w:hAnsi="Book Antiqua" w:cs="Arial"/>
                <w:bCs/>
                <w:sz w:val="22"/>
                <w:szCs w:val="22"/>
              </w:rPr>
            </w:pPr>
          </w:p>
          <w:p w14:paraId="67DE18B9" w14:textId="77777777" w:rsidR="000371E5" w:rsidRPr="006E4156" w:rsidRDefault="000371E5" w:rsidP="000371E5">
            <w:pPr>
              <w:rPr>
                <w:rFonts w:ascii="Book Antiqua" w:hAnsi="Book Antiqua" w:cs="Arial"/>
                <w:bCs/>
                <w:sz w:val="22"/>
                <w:szCs w:val="22"/>
              </w:rPr>
            </w:pPr>
          </w:p>
          <w:p w14:paraId="4E676CEA" w14:textId="77777777" w:rsidR="000371E5" w:rsidRPr="006E4156" w:rsidRDefault="000371E5" w:rsidP="000371E5">
            <w:pPr>
              <w:rPr>
                <w:rFonts w:ascii="Book Antiqua" w:hAnsi="Book Antiqua" w:cs="Arial"/>
                <w:bCs/>
                <w:sz w:val="22"/>
                <w:szCs w:val="22"/>
              </w:rPr>
            </w:pPr>
          </w:p>
          <w:p w14:paraId="70CA2293" w14:textId="77777777" w:rsidR="000371E5" w:rsidRPr="006E4156" w:rsidRDefault="000371E5" w:rsidP="000371E5">
            <w:pPr>
              <w:rPr>
                <w:rFonts w:ascii="Book Antiqua" w:hAnsi="Book Antiqua" w:cs="Arial"/>
                <w:bCs/>
                <w:sz w:val="22"/>
                <w:szCs w:val="22"/>
              </w:rPr>
            </w:pPr>
          </w:p>
          <w:p w14:paraId="159D4BE1" w14:textId="77777777" w:rsidR="000371E5" w:rsidRPr="006E4156" w:rsidRDefault="000371E5" w:rsidP="000371E5">
            <w:pPr>
              <w:rPr>
                <w:rFonts w:ascii="Book Antiqua" w:hAnsi="Book Antiqua" w:cs="Arial"/>
                <w:bCs/>
                <w:sz w:val="22"/>
                <w:szCs w:val="22"/>
              </w:rPr>
            </w:pPr>
          </w:p>
          <w:p w14:paraId="4E74AE8F" w14:textId="77777777" w:rsidR="000371E5" w:rsidRPr="006E4156" w:rsidRDefault="000371E5" w:rsidP="000371E5">
            <w:pPr>
              <w:rPr>
                <w:rFonts w:ascii="Book Antiqua" w:hAnsi="Book Antiqua" w:cs="Arial"/>
                <w:bCs/>
                <w:sz w:val="22"/>
                <w:szCs w:val="22"/>
              </w:rPr>
            </w:pPr>
          </w:p>
          <w:p w14:paraId="6D598A26" w14:textId="77777777" w:rsidR="000371E5" w:rsidRPr="006E4156" w:rsidRDefault="000371E5" w:rsidP="000371E5">
            <w:pPr>
              <w:rPr>
                <w:rFonts w:ascii="Book Antiqua" w:hAnsi="Book Antiqua" w:cs="Arial"/>
                <w:bCs/>
                <w:sz w:val="22"/>
                <w:szCs w:val="22"/>
              </w:rPr>
            </w:pPr>
          </w:p>
        </w:tc>
        <w:tc>
          <w:tcPr>
            <w:tcW w:w="7380" w:type="dxa"/>
          </w:tcPr>
          <w:p w14:paraId="1F15CAB8" w14:textId="77777777" w:rsidR="000371E5" w:rsidRPr="006E4156" w:rsidRDefault="000371E5" w:rsidP="000371E5">
            <w:pPr>
              <w:jc w:val="both"/>
              <w:rPr>
                <w:rFonts w:ascii="Book Antiqua" w:hAnsi="Book Antiqua" w:cs="Arial"/>
                <w:bCs/>
                <w:sz w:val="22"/>
                <w:szCs w:val="22"/>
              </w:rPr>
            </w:pPr>
            <w:r w:rsidRPr="006E4156">
              <w:rPr>
                <w:rFonts w:ascii="Book Antiqua" w:hAnsi="Book Antiqua" w:cs="Arial"/>
                <w:bCs/>
                <w:sz w:val="22"/>
                <w:szCs w:val="22"/>
              </w:rPr>
              <w:t xml:space="preserve">The Time for Completion shall be as </w:t>
            </w:r>
            <w:proofErr w:type="gramStart"/>
            <w:r w:rsidRPr="006E4156">
              <w:rPr>
                <w:rFonts w:ascii="Book Antiqua" w:hAnsi="Book Antiqua" w:cs="Arial"/>
                <w:bCs/>
                <w:sz w:val="22"/>
                <w:szCs w:val="22"/>
              </w:rPr>
              <w:t>under :</w:t>
            </w:r>
            <w:proofErr w:type="gramEnd"/>
          </w:p>
          <w:p w14:paraId="220EB283" w14:textId="77777777" w:rsidR="000371E5" w:rsidRPr="006E4156" w:rsidRDefault="000371E5" w:rsidP="000371E5">
            <w:pPr>
              <w:jc w:val="both"/>
              <w:rPr>
                <w:rFonts w:ascii="Book Antiqua" w:hAnsi="Book Antiqua" w:cs="Arial"/>
                <w:bCs/>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0371E5" w:rsidRPr="006E4156" w14:paraId="481730C7" w14:textId="77777777" w:rsidTr="007F2194">
              <w:tc>
                <w:tcPr>
                  <w:tcW w:w="5107" w:type="dxa"/>
                </w:tcPr>
                <w:p w14:paraId="28E311E0" w14:textId="77777777" w:rsidR="000371E5" w:rsidRPr="006E4156" w:rsidRDefault="000371E5" w:rsidP="000371E5">
                  <w:pPr>
                    <w:jc w:val="center"/>
                    <w:rPr>
                      <w:rFonts w:ascii="Book Antiqua" w:hAnsi="Book Antiqua" w:cs="Arial"/>
                      <w:bCs/>
                      <w:sz w:val="22"/>
                      <w:szCs w:val="22"/>
                      <w:lang w:val="en-GB"/>
                    </w:rPr>
                  </w:pPr>
                  <w:r w:rsidRPr="006E4156">
                    <w:rPr>
                      <w:rFonts w:ascii="Book Antiqua" w:hAnsi="Book Antiqua" w:cs="Arial"/>
                      <w:bCs/>
                      <w:sz w:val="22"/>
                      <w:szCs w:val="22"/>
                      <w:lang w:val="en-GB"/>
                    </w:rPr>
                    <w:t>Description</w:t>
                  </w:r>
                </w:p>
              </w:tc>
              <w:tc>
                <w:tcPr>
                  <w:tcW w:w="1980" w:type="dxa"/>
                </w:tcPr>
                <w:p w14:paraId="2A318063" w14:textId="77777777" w:rsidR="000371E5" w:rsidRPr="006E4156" w:rsidRDefault="000371E5" w:rsidP="000371E5">
                  <w:pPr>
                    <w:pStyle w:val="ChapterNumber"/>
                    <w:widowControl w:val="0"/>
                    <w:autoSpaceDE w:val="0"/>
                    <w:autoSpaceDN w:val="0"/>
                    <w:adjustRightInd w:val="0"/>
                    <w:spacing w:after="0"/>
                    <w:jc w:val="both"/>
                    <w:rPr>
                      <w:rFonts w:ascii="Book Antiqua" w:hAnsi="Book Antiqua" w:cs="Arial"/>
                      <w:bCs/>
                      <w:sz w:val="22"/>
                      <w:szCs w:val="22"/>
                    </w:rPr>
                  </w:pPr>
                  <w:r w:rsidRPr="006E4156">
                    <w:rPr>
                      <w:rFonts w:ascii="Book Antiqua" w:hAnsi="Book Antiqua" w:cs="Arial"/>
                      <w:bCs/>
                      <w:sz w:val="22"/>
                      <w:szCs w:val="22"/>
                    </w:rPr>
                    <w:t>Duration in Months from the date of Notification of Award</w:t>
                  </w:r>
                </w:p>
              </w:tc>
            </w:tr>
            <w:tr w:rsidR="000371E5" w:rsidRPr="006E4156" w14:paraId="1B23E480" w14:textId="77777777" w:rsidTr="007F2194">
              <w:trPr>
                <w:trHeight w:val="647"/>
              </w:trPr>
              <w:tc>
                <w:tcPr>
                  <w:tcW w:w="5107" w:type="dxa"/>
                  <w:vAlign w:val="center"/>
                </w:tcPr>
                <w:p w14:paraId="3CB721D4" w14:textId="77777777" w:rsidR="000371E5" w:rsidRPr="006E4156" w:rsidRDefault="000371E5" w:rsidP="000371E5">
                  <w:pPr>
                    <w:autoSpaceDE w:val="0"/>
                    <w:autoSpaceDN w:val="0"/>
                    <w:adjustRightInd w:val="0"/>
                    <w:jc w:val="both"/>
                    <w:rPr>
                      <w:rFonts w:ascii="Book Antiqua" w:hAnsi="Book Antiqua" w:cs="Arial"/>
                      <w:b/>
                      <w:bCs/>
                      <w:sz w:val="22"/>
                      <w:szCs w:val="22"/>
                      <w:u w:val="single"/>
                    </w:rPr>
                  </w:pPr>
                  <w:r w:rsidRPr="006E4156">
                    <w:rPr>
                      <w:rFonts w:ascii="Book Antiqua" w:eastAsia="MS Mincho" w:hAnsi="Book Antiqua" w:cs="Arial"/>
                      <w:bCs/>
                      <w:sz w:val="22"/>
                      <w:szCs w:val="22"/>
                    </w:rPr>
                    <w:t xml:space="preserve">Taking Over by the Employer upon successful Completion of </w:t>
                  </w:r>
                </w:p>
                <w:p w14:paraId="58998C32" w14:textId="77777777" w:rsidR="000371E5" w:rsidRPr="006E4156" w:rsidRDefault="000371E5" w:rsidP="000371E5">
                  <w:pPr>
                    <w:jc w:val="both"/>
                    <w:rPr>
                      <w:rFonts w:ascii="Book Antiqua" w:hAnsi="Book Antiqua" w:cs="Arial"/>
                      <w:bCs/>
                      <w:sz w:val="22"/>
                      <w:szCs w:val="22"/>
                      <w:lang w:val="en-GB"/>
                    </w:rPr>
                  </w:pPr>
                </w:p>
              </w:tc>
              <w:tc>
                <w:tcPr>
                  <w:tcW w:w="1980" w:type="dxa"/>
                </w:tcPr>
                <w:p w14:paraId="15A42D43" w14:textId="77777777" w:rsidR="000371E5" w:rsidRPr="006E4156" w:rsidRDefault="000371E5" w:rsidP="000371E5">
                  <w:pPr>
                    <w:rPr>
                      <w:rFonts w:ascii="Book Antiqua" w:hAnsi="Book Antiqua" w:cs="Arial"/>
                      <w:bCs/>
                      <w:sz w:val="22"/>
                      <w:szCs w:val="22"/>
                      <w:lang w:val="en-GB"/>
                    </w:rPr>
                  </w:pPr>
                </w:p>
                <w:p w14:paraId="566927AC" w14:textId="77777777" w:rsidR="000371E5" w:rsidRPr="006E4156" w:rsidRDefault="000371E5" w:rsidP="000371E5">
                  <w:pPr>
                    <w:pStyle w:val="ChapterNumber"/>
                    <w:widowControl w:val="0"/>
                    <w:autoSpaceDE w:val="0"/>
                    <w:autoSpaceDN w:val="0"/>
                    <w:adjustRightInd w:val="0"/>
                    <w:spacing w:after="0"/>
                    <w:rPr>
                      <w:rFonts w:ascii="Book Antiqua" w:hAnsi="Book Antiqua" w:cs="Arial"/>
                      <w:bCs/>
                      <w:sz w:val="22"/>
                      <w:szCs w:val="22"/>
                    </w:rPr>
                  </w:pPr>
                </w:p>
              </w:tc>
            </w:tr>
            <w:tr w:rsidR="000371E5" w:rsidRPr="006E4156" w14:paraId="38E08740" w14:textId="77777777" w:rsidTr="007F2194">
              <w:trPr>
                <w:trHeight w:val="593"/>
              </w:trPr>
              <w:tc>
                <w:tcPr>
                  <w:tcW w:w="5107" w:type="dxa"/>
                </w:tcPr>
                <w:p w14:paraId="4B01D55F" w14:textId="77777777" w:rsidR="000371E5" w:rsidRPr="006E4156" w:rsidRDefault="00860935" w:rsidP="005279B5">
                  <w:pPr>
                    <w:autoSpaceDE w:val="0"/>
                    <w:autoSpaceDN w:val="0"/>
                    <w:adjustRightInd w:val="0"/>
                    <w:jc w:val="both"/>
                    <w:rPr>
                      <w:rFonts w:ascii="Book Antiqua" w:hAnsi="Book Antiqua" w:cs="Arial"/>
                      <w:b/>
                      <w:bCs/>
                      <w:sz w:val="22"/>
                      <w:szCs w:val="22"/>
                      <w:u w:val="single"/>
                    </w:rPr>
                  </w:pPr>
                  <w:r w:rsidRPr="006E4156">
                    <w:rPr>
                      <w:rFonts w:ascii="Book Antiqua" w:hAnsi="Book Antiqua"/>
                      <w:b/>
                      <w:bCs/>
                      <w:sz w:val="22"/>
                      <w:szCs w:val="22"/>
                      <w:lang w:eastAsia="en-IN"/>
                    </w:rPr>
                    <w:t xml:space="preserve">765kV Reactor Package RT20 for 7X110MVAR, 765kV, 1-Phase Reactors at </w:t>
                  </w:r>
                  <w:proofErr w:type="spellStart"/>
                  <w:r w:rsidRPr="006E4156">
                    <w:rPr>
                      <w:rFonts w:ascii="Book Antiqua" w:hAnsi="Book Antiqua"/>
                      <w:b/>
                      <w:bCs/>
                      <w:sz w:val="22"/>
                      <w:szCs w:val="22"/>
                      <w:lang w:eastAsia="en-IN"/>
                    </w:rPr>
                    <w:t>Fatehgarh</w:t>
                  </w:r>
                  <w:proofErr w:type="spellEnd"/>
                  <w:r w:rsidRPr="006E4156">
                    <w:rPr>
                      <w:rFonts w:ascii="Book Antiqua" w:hAnsi="Book Antiqua"/>
                      <w:b/>
                      <w:bCs/>
                      <w:sz w:val="22"/>
                      <w:szCs w:val="22"/>
                      <w:lang w:eastAsia="en-IN"/>
                    </w:rPr>
                    <w:t xml:space="preserve">-III PS associated </w:t>
                  </w:r>
                  <w:proofErr w:type="gramStart"/>
                  <w:r w:rsidRPr="006E4156">
                    <w:rPr>
                      <w:rFonts w:ascii="Book Antiqua" w:hAnsi="Book Antiqua"/>
                      <w:b/>
                      <w:bCs/>
                      <w:sz w:val="22"/>
                      <w:szCs w:val="22"/>
                      <w:lang w:eastAsia="en-IN"/>
                    </w:rPr>
                    <w:t>with  ”</w:t>
                  </w:r>
                  <w:proofErr w:type="gramEnd"/>
                  <w:r w:rsidRPr="006E4156">
                    <w:rPr>
                      <w:rFonts w:ascii="Book Antiqua" w:hAnsi="Book Antiqua"/>
                      <w:b/>
                      <w:bCs/>
                      <w:sz w:val="22"/>
                      <w:szCs w:val="22"/>
                      <w:lang w:eastAsia="en-IN"/>
                    </w:rPr>
                    <w:t>Transmission system for evacuation of power from REZ in Rajasthan (20GW) under Phase-I</w:t>
                  </w:r>
                  <w:r w:rsidR="005279B5" w:rsidRPr="006E4156">
                    <w:rPr>
                      <w:rFonts w:ascii="Book Antiqua" w:hAnsi="Book Antiqua"/>
                      <w:b/>
                      <w:bCs/>
                      <w:sz w:val="22"/>
                      <w:szCs w:val="22"/>
                      <w:lang w:eastAsia="en-IN"/>
                    </w:rPr>
                    <w:t>II</w:t>
                  </w:r>
                  <w:r w:rsidRPr="006E4156">
                    <w:rPr>
                      <w:rFonts w:ascii="Book Antiqua" w:hAnsi="Book Antiqua"/>
                      <w:b/>
                      <w:bCs/>
                      <w:sz w:val="22"/>
                      <w:szCs w:val="22"/>
                      <w:lang w:eastAsia="en-IN"/>
                    </w:rPr>
                    <w:t xml:space="preserve"> Part E1”.</w:t>
                  </w:r>
                </w:p>
              </w:tc>
              <w:tc>
                <w:tcPr>
                  <w:tcW w:w="1980" w:type="dxa"/>
                  <w:vAlign w:val="center"/>
                </w:tcPr>
                <w:p w14:paraId="2063734F" w14:textId="77777777" w:rsidR="000371E5" w:rsidRPr="006E4156" w:rsidRDefault="000371E5" w:rsidP="000371E5">
                  <w:pPr>
                    <w:jc w:val="center"/>
                    <w:rPr>
                      <w:rFonts w:ascii="Book Antiqua" w:hAnsi="Book Antiqua" w:cs="Arial"/>
                      <w:bCs/>
                      <w:sz w:val="22"/>
                      <w:szCs w:val="22"/>
                      <w:lang w:val="en-GB"/>
                    </w:rPr>
                  </w:pPr>
                </w:p>
                <w:p w14:paraId="224B505A" w14:textId="57235C92" w:rsidR="000371E5" w:rsidRPr="006E4156" w:rsidRDefault="00873D78" w:rsidP="000371E5">
                  <w:pPr>
                    <w:jc w:val="center"/>
                    <w:rPr>
                      <w:rFonts w:ascii="Book Antiqua" w:hAnsi="Book Antiqua" w:cs="Arial"/>
                      <w:bCs/>
                      <w:sz w:val="22"/>
                      <w:szCs w:val="22"/>
                      <w:lang w:val="en-GB"/>
                    </w:rPr>
                  </w:pPr>
                  <w:r w:rsidRPr="006E4156">
                    <w:rPr>
                      <w:rFonts w:ascii="Book Antiqua" w:hAnsi="Book Antiqua" w:cs="Arial"/>
                      <w:bCs/>
                      <w:sz w:val="22"/>
                      <w:szCs w:val="22"/>
                      <w:lang w:val="en-GB"/>
                    </w:rPr>
                    <w:t>15</w:t>
                  </w:r>
                  <w:r w:rsidR="000371E5" w:rsidRPr="006E4156">
                    <w:rPr>
                      <w:rFonts w:ascii="Book Antiqua" w:hAnsi="Book Antiqua" w:cs="Arial"/>
                      <w:bCs/>
                      <w:sz w:val="22"/>
                      <w:szCs w:val="22"/>
                      <w:lang w:val="en-GB"/>
                    </w:rPr>
                    <w:t xml:space="preserve"> (</w:t>
                  </w:r>
                  <w:r w:rsidRPr="006E4156">
                    <w:rPr>
                      <w:rFonts w:ascii="Book Antiqua" w:hAnsi="Book Antiqua" w:cs="Arial"/>
                      <w:bCs/>
                      <w:sz w:val="22"/>
                      <w:szCs w:val="22"/>
                      <w:lang w:val="en-GB"/>
                    </w:rPr>
                    <w:t>Fifteen</w:t>
                  </w:r>
                  <w:r w:rsidR="000371E5" w:rsidRPr="006E4156">
                    <w:rPr>
                      <w:rFonts w:ascii="Book Antiqua" w:hAnsi="Book Antiqua" w:cs="Arial"/>
                      <w:bCs/>
                      <w:sz w:val="22"/>
                      <w:szCs w:val="22"/>
                      <w:lang w:val="en-GB"/>
                    </w:rPr>
                    <w:t>) months</w:t>
                  </w:r>
                </w:p>
                <w:p w14:paraId="3E565E71" w14:textId="77777777" w:rsidR="000371E5" w:rsidRPr="006E4156" w:rsidRDefault="000371E5" w:rsidP="000371E5">
                  <w:pPr>
                    <w:jc w:val="center"/>
                    <w:rPr>
                      <w:rFonts w:ascii="Book Antiqua" w:hAnsi="Book Antiqua" w:cs="Arial"/>
                      <w:bCs/>
                      <w:sz w:val="22"/>
                      <w:szCs w:val="22"/>
                      <w:lang w:val="en-GB"/>
                    </w:rPr>
                  </w:pPr>
                </w:p>
                <w:p w14:paraId="1271F569" w14:textId="77777777" w:rsidR="000371E5" w:rsidRPr="006E4156" w:rsidRDefault="000371E5" w:rsidP="000371E5">
                  <w:pPr>
                    <w:jc w:val="center"/>
                    <w:rPr>
                      <w:rFonts w:ascii="Book Antiqua" w:hAnsi="Book Antiqua" w:cs="Arial"/>
                      <w:bCs/>
                      <w:sz w:val="22"/>
                      <w:szCs w:val="22"/>
                      <w:lang w:val="en-GB"/>
                    </w:rPr>
                  </w:pPr>
                </w:p>
              </w:tc>
            </w:tr>
          </w:tbl>
          <w:p w14:paraId="18B16E61" w14:textId="77777777" w:rsidR="000371E5" w:rsidRPr="006E4156" w:rsidRDefault="000371E5" w:rsidP="000371E5">
            <w:pPr>
              <w:jc w:val="both"/>
              <w:rPr>
                <w:rFonts w:ascii="Book Antiqua" w:hAnsi="Book Antiqua" w:cs="Arial"/>
                <w:bCs/>
                <w:sz w:val="22"/>
                <w:szCs w:val="22"/>
              </w:rPr>
            </w:pPr>
          </w:p>
        </w:tc>
      </w:tr>
      <w:tr w:rsidR="00873D78" w:rsidRPr="006E4156" w14:paraId="44458BD3" w14:textId="77777777" w:rsidTr="00537E41">
        <w:trPr>
          <w:trHeight w:val="359"/>
        </w:trPr>
        <w:tc>
          <w:tcPr>
            <w:tcW w:w="900" w:type="dxa"/>
          </w:tcPr>
          <w:p w14:paraId="635E6447" w14:textId="77777777" w:rsidR="00873D78" w:rsidRPr="006E4156" w:rsidRDefault="00873D78" w:rsidP="00873D78">
            <w:pPr>
              <w:numPr>
                <w:ilvl w:val="0"/>
                <w:numId w:val="1"/>
              </w:numPr>
              <w:jc w:val="both"/>
              <w:rPr>
                <w:rFonts w:ascii="Book Antiqua" w:hAnsi="Book Antiqua" w:cs="Arial"/>
                <w:bCs/>
                <w:sz w:val="22"/>
                <w:szCs w:val="22"/>
              </w:rPr>
            </w:pPr>
          </w:p>
        </w:tc>
        <w:tc>
          <w:tcPr>
            <w:tcW w:w="1440" w:type="dxa"/>
          </w:tcPr>
          <w:p w14:paraId="3739DED2" w14:textId="503C4B58" w:rsidR="00873D78" w:rsidRPr="006E4156" w:rsidRDefault="00873D78" w:rsidP="00873D78">
            <w:pPr>
              <w:rPr>
                <w:rFonts w:ascii="Book Antiqua" w:hAnsi="Book Antiqua" w:cs="Arial"/>
                <w:bCs/>
                <w:sz w:val="22"/>
                <w:szCs w:val="22"/>
              </w:rPr>
            </w:pPr>
            <w:r w:rsidRPr="006E4156">
              <w:rPr>
                <w:rFonts w:ascii="Book Antiqua" w:hAnsi="Book Antiqua" w:cs="Arial"/>
                <w:sz w:val="22"/>
                <w:szCs w:val="22"/>
              </w:rPr>
              <w:t>ITB 27.2</w:t>
            </w:r>
          </w:p>
        </w:tc>
        <w:tc>
          <w:tcPr>
            <w:tcW w:w="7380" w:type="dxa"/>
          </w:tcPr>
          <w:p w14:paraId="34233CF8" w14:textId="77777777" w:rsidR="00873D78" w:rsidRPr="006E4156" w:rsidRDefault="00873D78" w:rsidP="00873D78">
            <w:pPr>
              <w:jc w:val="both"/>
              <w:rPr>
                <w:rFonts w:ascii="Book Antiqua" w:hAnsi="Book Antiqua" w:cs="Arial"/>
                <w:b/>
                <w:bCs/>
                <w:sz w:val="22"/>
                <w:szCs w:val="22"/>
              </w:rPr>
            </w:pPr>
            <w:r w:rsidRPr="006E4156">
              <w:rPr>
                <w:rFonts w:ascii="Book Antiqua" w:hAnsi="Book Antiqua" w:cs="Arial"/>
                <w:b/>
                <w:bCs/>
                <w:sz w:val="22"/>
                <w:szCs w:val="22"/>
              </w:rPr>
              <w:t>Replace last para of Clause ITB 27.2 with the following:</w:t>
            </w:r>
          </w:p>
          <w:p w14:paraId="46E6D34E" w14:textId="77777777" w:rsidR="00873D78" w:rsidRPr="006E4156" w:rsidRDefault="00873D78" w:rsidP="00873D78">
            <w:pPr>
              <w:jc w:val="both"/>
              <w:rPr>
                <w:rFonts w:ascii="Book Antiqua" w:hAnsi="Book Antiqua" w:cs="Arial"/>
                <w:sz w:val="22"/>
                <w:szCs w:val="22"/>
              </w:rPr>
            </w:pPr>
          </w:p>
          <w:p w14:paraId="20452FAE" w14:textId="77777777" w:rsidR="00873D78" w:rsidRPr="006E4156" w:rsidRDefault="00873D78" w:rsidP="00873D78">
            <w:pPr>
              <w:jc w:val="both"/>
              <w:rPr>
                <w:rFonts w:ascii="Book Antiqua" w:hAnsi="Book Antiqua" w:cs="Book Antiqua"/>
                <w:b/>
                <w:bCs/>
                <w:color w:val="000000"/>
                <w:sz w:val="22"/>
                <w:szCs w:val="22"/>
                <w:lang w:bidi="hi-IN"/>
              </w:rPr>
            </w:pPr>
            <w:r w:rsidRPr="006E4156">
              <w:rPr>
                <w:rFonts w:ascii="Book Antiqua" w:hAnsi="Book Antiqua" w:cs="Book Antiqua"/>
                <w:color w:val="000000"/>
                <w:sz w:val="22"/>
                <w:szCs w:val="22"/>
                <w:lang w:bidi="hi-IN"/>
              </w:rPr>
              <w:t xml:space="preserve">If the Bidder does not accept the correction of errors as per this clause, its bid will be rejected and </w:t>
            </w:r>
            <w:r w:rsidRPr="006E4156">
              <w:rPr>
                <w:rFonts w:ascii="Book Antiqua" w:hAnsi="Book Antiqua" w:cs="Book Antiqua"/>
                <w:b/>
                <w:bCs/>
                <w:color w:val="000000"/>
                <w:sz w:val="22"/>
                <w:szCs w:val="22"/>
                <w:lang w:bidi="hi-IN"/>
              </w:rPr>
              <w:t>the bid submitted by the Bidder for futures packages will be considered non-responsive in line with ITB 13.6.</w:t>
            </w:r>
          </w:p>
          <w:p w14:paraId="4225EEC3" w14:textId="77777777" w:rsidR="00873D78" w:rsidRPr="006E4156" w:rsidRDefault="00873D78" w:rsidP="00873D78">
            <w:pPr>
              <w:jc w:val="both"/>
              <w:rPr>
                <w:rFonts w:ascii="Book Antiqua" w:hAnsi="Book Antiqua" w:cs="Arial"/>
                <w:bCs/>
                <w:sz w:val="22"/>
                <w:szCs w:val="22"/>
              </w:rPr>
            </w:pPr>
          </w:p>
        </w:tc>
      </w:tr>
      <w:tr w:rsidR="000371E5" w:rsidRPr="006E4156" w14:paraId="0861C3FE" w14:textId="77777777" w:rsidTr="00537E41">
        <w:trPr>
          <w:trHeight w:val="359"/>
        </w:trPr>
        <w:tc>
          <w:tcPr>
            <w:tcW w:w="900" w:type="dxa"/>
          </w:tcPr>
          <w:p w14:paraId="759F43F0"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79FE4AF1"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27.4 (b)</w:t>
            </w:r>
          </w:p>
        </w:tc>
        <w:tc>
          <w:tcPr>
            <w:tcW w:w="7380" w:type="dxa"/>
          </w:tcPr>
          <w:p w14:paraId="2B8DEA07" w14:textId="77777777" w:rsidR="000371E5" w:rsidRPr="006E4156" w:rsidRDefault="000371E5" w:rsidP="000371E5">
            <w:pPr>
              <w:jc w:val="both"/>
              <w:rPr>
                <w:rFonts w:ascii="Book Antiqua" w:hAnsi="Book Antiqua" w:cs="Arial"/>
                <w:bCs/>
                <w:snapToGrid w:val="0"/>
                <w:sz w:val="22"/>
                <w:szCs w:val="22"/>
              </w:rPr>
            </w:pPr>
            <w:r w:rsidRPr="006E4156">
              <w:rPr>
                <w:rFonts w:ascii="Book Antiqua" w:hAnsi="Book Antiqua" w:cs="Arial"/>
                <w:bCs/>
                <w:sz w:val="22"/>
                <w:szCs w:val="22"/>
              </w:rPr>
              <w:t xml:space="preserve">Deleted as </w:t>
            </w:r>
            <w:r w:rsidRPr="006E4156">
              <w:rPr>
                <w:rFonts w:ascii="Book Antiqua" w:hAnsi="Book Antiqua" w:cs="Arial"/>
                <w:bCs/>
                <w:snapToGrid w:val="0"/>
                <w:sz w:val="22"/>
                <w:szCs w:val="22"/>
              </w:rPr>
              <w:t>Functional Guarantees are not applicable.</w:t>
            </w:r>
          </w:p>
          <w:p w14:paraId="7E57C65C" w14:textId="77777777" w:rsidR="000371E5" w:rsidRPr="006E4156" w:rsidRDefault="000371E5" w:rsidP="000371E5">
            <w:pPr>
              <w:jc w:val="both"/>
              <w:rPr>
                <w:rFonts w:ascii="Book Antiqua" w:hAnsi="Book Antiqua" w:cs="Arial"/>
                <w:bCs/>
                <w:snapToGrid w:val="0"/>
                <w:sz w:val="22"/>
                <w:szCs w:val="22"/>
              </w:rPr>
            </w:pPr>
          </w:p>
        </w:tc>
      </w:tr>
      <w:tr w:rsidR="000371E5" w:rsidRPr="006E4156" w14:paraId="7B5593B0" w14:textId="77777777" w:rsidTr="00537E41">
        <w:trPr>
          <w:trHeight w:val="359"/>
        </w:trPr>
        <w:tc>
          <w:tcPr>
            <w:tcW w:w="900" w:type="dxa"/>
          </w:tcPr>
          <w:p w14:paraId="29A89176"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42E11975"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27.4 (c)</w:t>
            </w:r>
          </w:p>
        </w:tc>
        <w:tc>
          <w:tcPr>
            <w:tcW w:w="7380" w:type="dxa"/>
          </w:tcPr>
          <w:p w14:paraId="509A832E" w14:textId="77777777" w:rsidR="000371E5" w:rsidRPr="006E4156" w:rsidRDefault="000371E5" w:rsidP="000371E5">
            <w:pPr>
              <w:jc w:val="both"/>
              <w:rPr>
                <w:rFonts w:ascii="Book Antiqua" w:hAnsi="Book Antiqua" w:cs="Arial"/>
                <w:bCs/>
                <w:sz w:val="22"/>
                <w:szCs w:val="22"/>
              </w:rPr>
            </w:pPr>
            <w:r w:rsidRPr="006E4156">
              <w:rPr>
                <w:rFonts w:ascii="Book Antiqua" w:hAnsi="Book Antiqua" w:cs="Arial"/>
                <w:bCs/>
                <w:sz w:val="22"/>
                <w:szCs w:val="22"/>
              </w:rPr>
              <w:t xml:space="preserve">Applicable for </w:t>
            </w:r>
            <w:r w:rsidR="00E35604" w:rsidRPr="006E4156">
              <w:rPr>
                <w:rFonts w:ascii="Book Antiqua" w:eastAsia="MS Mincho" w:hAnsi="Book Antiqua"/>
                <w:b/>
                <w:bCs/>
                <w:sz w:val="22"/>
                <w:szCs w:val="22"/>
              </w:rPr>
              <w:t>110MVAR, 765/√3kV, 1- Phase Reactors</w:t>
            </w:r>
            <w:r w:rsidRPr="006E4156">
              <w:rPr>
                <w:rFonts w:ascii="Book Antiqua" w:eastAsia="MS Mincho" w:hAnsi="Book Antiqua"/>
                <w:b/>
                <w:bCs/>
                <w:sz w:val="22"/>
                <w:szCs w:val="22"/>
              </w:rPr>
              <w:t>.</w:t>
            </w:r>
          </w:p>
          <w:p w14:paraId="52A76835" w14:textId="77777777" w:rsidR="000371E5" w:rsidRPr="006E4156" w:rsidRDefault="000371E5" w:rsidP="000371E5">
            <w:pPr>
              <w:jc w:val="both"/>
              <w:rPr>
                <w:rFonts w:ascii="Book Antiqua" w:hAnsi="Book Antiqua" w:cs="Arial"/>
                <w:bCs/>
                <w:sz w:val="22"/>
                <w:szCs w:val="22"/>
              </w:rPr>
            </w:pPr>
          </w:p>
        </w:tc>
      </w:tr>
      <w:tr w:rsidR="000371E5" w:rsidRPr="006E4156" w14:paraId="3FB590E2" w14:textId="77777777" w:rsidTr="00537E41">
        <w:tc>
          <w:tcPr>
            <w:tcW w:w="900" w:type="dxa"/>
          </w:tcPr>
          <w:p w14:paraId="1D0FD05C"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02B911FF"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27.5 (b)</w:t>
            </w:r>
          </w:p>
        </w:tc>
        <w:tc>
          <w:tcPr>
            <w:tcW w:w="7380" w:type="dxa"/>
          </w:tcPr>
          <w:p w14:paraId="10F41C70" w14:textId="77777777" w:rsidR="000371E5" w:rsidRPr="006E4156" w:rsidRDefault="000371E5" w:rsidP="000371E5">
            <w:pPr>
              <w:jc w:val="both"/>
              <w:rPr>
                <w:rFonts w:ascii="Book Antiqua" w:hAnsi="Book Antiqua" w:cs="Arial"/>
                <w:bCs/>
                <w:snapToGrid w:val="0"/>
                <w:sz w:val="22"/>
                <w:szCs w:val="22"/>
              </w:rPr>
            </w:pPr>
            <w:r w:rsidRPr="006E4156">
              <w:rPr>
                <w:rFonts w:ascii="Book Antiqua" w:hAnsi="Book Antiqua" w:cs="Arial"/>
                <w:bCs/>
                <w:sz w:val="22"/>
                <w:szCs w:val="22"/>
              </w:rPr>
              <w:t xml:space="preserve">Deleted as </w:t>
            </w:r>
            <w:r w:rsidRPr="006E4156">
              <w:rPr>
                <w:rFonts w:ascii="Book Antiqua" w:hAnsi="Book Antiqua" w:cs="Arial"/>
                <w:bCs/>
                <w:snapToGrid w:val="0"/>
                <w:sz w:val="22"/>
                <w:szCs w:val="22"/>
              </w:rPr>
              <w:t>Functional Guarantees are not applicable.</w:t>
            </w:r>
          </w:p>
          <w:p w14:paraId="7FF39C06" w14:textId="77777777" w:rsidR="000371E5" w:rsidRPr="006E4156" w:rsidRDefault="000371E5" w:rsidP="000371E5">
            <w:pPr>
              <w:jc w:val="both"/>
              <w:rPr>
                <w:rFonts w:ascii="Book Antiqua" w:hAnsi="Book Antiqua" w:cs="Arial"/>
                <w:bCs/>
                <w:snapToGrid w:val="0"/>
                <w:sz w:val="22"/>
                <w:szCs w:val="22"/>
              </w:rPr>
            </w:pPr>
          </w:p>
        </w:tc>
      </w:tr>
      <w:tr w:rsidR="000371E5" w:rsidRPr="006E4156" w14:paraId="6F36EED7" w14:textId="77777777" w:rsidTr="00537E41">
        <w:tc>
          <w:tcPr>
            <w:tcW w:w="900" w:type="dxa"/>
          </w:tcPr>
          <w:p w14:paraId="33840DF0"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6C176FE0" w14:textId="77777777" w:rsidR="000371E5" w:rsidRPr="006E4156" w:rsidRDefault="000371E5" w:rsidP="000371E5">
            <w:pPr>
              <w:rPr>
                <w:rFonts w:ascii="Book Antiqua" w:hAnsi="Book Antiqua" w:cs="Arial"/>
                <w:bCs/>
                <w:sz w:val="22"/>
                <w:szCs w:val="22"/>
              </w:rPr>
            </w:pPr>
            <w:r w:rsidRPr="006E4156">
              <w:rPr>
                <w:rFonts w:ascii="Book Antiqua" w:hAnsi="Book Antiqua" w:cs="Arial"/>
                <w:sz w:val="22"/>
                <w:szCs w:val="22"/>
              </w:rPr>
              <w:t xml:space="preserve">ITB 27.5 (c) </w:t>
            </w:r>
          </w:p>
        </w:tc>
        <w:tc>
          <w:tcPr>
            <w:tcW w:w="7380" w:type="dxa"/>
          </w:tcPr>
          <w:p w14:paraId="5A2BCD59" w14:textId="77777777" w:rsidR="000371E5" w:rsidRPr="006E4156" w:rsidRDefault="000371E5" w:rsidP="000371E5">
            <w:pPr>
              <w:jc w:val="both"/>
              <w:rPr>
                <w:rFonts w:ascii="Book Antiqua" w:hAnsi="Book Antiqua" w:cs="Arial"/>
                <w:sz w:val="22"/>
                <w:szCs w:val="22"/>
              </w:rPr>
            </w:pPr>
            <w:proofErr w:type="gramStart"/>
            <w:r w:rsidRPr="006E4156">
              <w:rPr>
                <w:rFonts w:ascii="Book Antiqua" w:hAnsi="Book Antiqua" w:cs="Arial"/>
                <w:sz w:val="22"/>
                <w:szCs w:val="22"/>
              </w:rPr>
              <w:t>For the purpose of</w:t>
            </w:r>
            <w:proofErr w:type="gramEnd"/>
            <w:r w:rsidRPr="006E4156">
              <w:rPr>
                <w:rFonts w:ascii="Book Antiqua" w:hAnsi="Book Antiqua" w:cs="Arial"/>
                <w:sz w:val="22"/>
                <w:szCs w:val="22"/>
              </w:rPr>
              <w:t xml:space="preserve"> evaluation, no adjustment to the bid price towards performance guarantees of the </w:t>
            </w:r>
            <w:proofErr w:type="spellStart"/>
            <w:r w:rsidRPr="006E4156">
              <w:rPr>
                <w:rFonts w:ascii="Book Antiqua" w:hAnsi="Book Antiqua" w:cs="Arial"/>
                <w:sz w:val="22"/>
                <w:szCs w:val="22"/>
              </w:rPr>
              <w:t>Equipments</w:t>
            </w:r>
            <w:proofErr w:type="spellEnd"/>
            <w:r w:rsidRPr="006E4156">
              <w:rPr>
                <w:rFonts w:ascii="Book Antiqua" w:hAnsi="Book Antiqua" w:cs="Arial"/>
                <w:sz w:val="22"/>
                <w:szCs w:val="22"/>
              </w:rPr>
              <w:t xml:space="preserve"> is applicable. However, the provision of Technical Specification, Volume-II of the Bidding Documents and Clause ITB 27.4 (c) shall prevail.</w:t>
            </w:r>
          </w:p>
          <w:p w14:paraId="5D71BB9A" w14:textId="77777777" w:rsidR="000371E5" w:rsidRPr="006E4156" w:rsidRDefault="000371E5" w:rsidP="000371E5">
            <w:pPr>
              <w:jc w:val="both"/>
              <w:rPr>
                <w:rFonts w:ascii="Book Antiqua" w:hAnsi="Book Antiqua" w:cs="Arial"/>
                <w:bCs/>
                <w:sz w:val="22"/>
                <w:szCs w:val="22"/>
              </w:rPr>
            </w:pPr>
          </w:p>
        </w:tc>
      </w:tr>
      <w:tr w:rsidR="000371E5" w:rsidRPr="006E4156" w14:paraId="6F3A6CA7" w14:textId="77777777" w:rsidTr="00537E41">
        <w:trPr>
          <w:trHeight w:val="1151"/>
        </w:trPr>
        <w:tc>
          <w:tcPr>
            <w:tcW w:w="900" w:type="dxa"/>
          </w:tcPr>
          <w:p w14:paraId="29759D87"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2028FB6B" w14:textId="77777777" w:rsidR="000371E5" w:rsidRPr="006E4156" w:rsidRDefault="000371E5" w:rsidP="000371E5">
            <w:pPr>
              <w:rPr>
                <w:rFonts w:ascii="Book Antiqua" w:hAnsi="Book Antiqua" w:cs="Arial"/>
                <w:bCs/>
                <w:sz w:val="22"/>
                <w:szCs w:val="22"/>
              </w:rPr>
            </w:pPr>
            <w:r w:rsidRPr="006E4156">
              <w:rPr>
                <w:rFonts w:ascii="Book Antiqua" w:hAnsi="Book Antiqua"/>
                <w:bCs/>
                <w:sz w:val="22"/>
                <w:szCs w:val="22"/>
              </w:rPr>
              <w:t>ITB 28.1</w:t>
            </w:r>
          </w:p>
        </w:tc>
        <w:tc>
          <w:tcPr>
            <w:tcW w:w="7380" w:type="dxa"/>
          </w:tcPr>
          <w:p w14:paraId="5F41F443" w14:textId="77777777" w:rsidR="00C279C2" w:rsidRPr="006E4156" w:rsidRDefault="00C279C2" w:rsidP="00C279C2">
            <w:pPr>
              <w:jc w:val="both"/>
              <w:rPr>
                <w:rFonts w:ascii="Book Antiqua" w:hAnsi="Book Antiqua" w:cs="Arial"/>
                <w:bCs/>
                <w:sz w:val="22"/>
                <w:szCs w:val="22"/>
              </w:rPr>
            </w:pPr>
            <w:r w:rsidRPr="006E4156">
              <w:rPr>
                <w:rFonts w:ascii="Book Antiqua" w:hAnsi="Book Antiqua" w:cs="Arial"/>
                <w:bCs/>
                <w:sz w:val="22"/>
                <w:szCs w:val="22"/>
                <w:u w:val="single"/>
              </w:rPr>
              <w:t>Supplementing Sub Clause 28.1 with the following</w:t>
            </w:r>
            <w:r w:rsidRPr="006E4156">
              <w:rPr>
                <w:rFonts w:ascii="Book Antiqua" w:hAnsi="Book Antiqua" w:cs="Arial"/>
                <w:bCs/>
                <w:sz w:val="22"/>
                <w:szCs w:val="22"/>
              </w:rPr>
              <w:t>:</w:t>
            </w:r>
          </w:p>
          <w:p w14:paraId="0044979E" w14:textId="77777777" w:rsidR="000371E5" w:rsidRPr="006E4156" w:rsidRDefault="000371E5" w:rsidP="000371E5">
            <w:pPr>
              <w:jc w:val="both"/>
              <w:rPr>
                <w:rFonts w:ascii="Book Antiqua" w:hAnsi="Book Antiqua" w:cs="Arial"/>
                <w:bCs/>
                <w:sz w:val="22"/>
                <w:szCs w:val="22"/>
              </w:rPr>
            </w:pPr>
          </w:p>
          <w:p w14:paraId="627943BD" w14:textId="77777777" w:rsidR="000371E5" w:rsidRPr="006E4156" w:rsidRDefault="000371E5" w:rsidP="000371E5">
            <w:pPr>
              <w:jc w:val="both"/>
              <w:rPr>
                <w:rFonts w:ascii="Book Antiqua" w:hAnsi="Book Antiqua" w:cs="Arial"/>
                <w:bCs/>
                <w:sz w:val="22"/>
                <w:szCs w:val="22"/>
              </w:rPr>
            </w:pPr>
            <w:r w:rsidRPr="006E4156">
              <w:rPr>
                <w:rFonts w:ascii="Book Antiqua" w:hAnsi="Book Antiqua"/>
                <w:sz w:val="22"/>
                <w:szCs w:val="22"/>
              </w:rPr>
              <w:t>No purchase preference is presently applicable for the Plant and Equipment to be supplied under the Contract.</w:t>
            </w:r>
          </w:p>
          <w:p w14:paraId="6128A478" w14:textId="77777777" w:rsidR="000371E5" w:rsidRPr="006E4156" w:rsidRDefault="000371E5" w:rsidP="000371E5">
            <w:pPr>
              <w:jc w:val="both"/>
              <w:rPr>
                <w:rFonts w:ascii="Book Antiqua" w:hAnsi="Book Antiqua" w:cs="Arial"/>
                <w:bCs/>
                <w:sz w:val="22"/>
                <w:szCs w:val="22"/>
              </w:rPr>
            </w:pPr>
          </w:p>
        </w:tc>
      </w:tr>
      <w:tr w:rsidR="000371E5" w:rsidRPr="006E4156" w14:paraId="6BF9A218" w14:textId="77777777" w:rsidTr="00537E41">
        <w:trPr>
          <w:trHeight w:val="1151"/>
        </w:trPr>
        <w:tc>
          <w:tcPr>
            <w:tcW w:w="900" w:type="dxa"/>
          </w:tcPr>
          <w:p w14:paraId="2F673370"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252D1167"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28.2</w:t>
            </w:r>
          </w:p>
        </w:tc>
        <w:tc>
          <w:tcPr>
            <w:tcW w:w="7380" w:type="dxa"/>
          </w:tcPr>
          <w:p w14:paraId="4D015B5B" w14:textId="77777777" w:rsidR="000371E5" w:rsidRPr="006E4156" w:rsidRDefault="000371E5" w:rsidP="000371E5">
            <w:pPr>
              <w:jc w:val="both"/>
              <w:rPr>
                <w:rFonts w:ascii="Book Antiqua" w:hAnsi="Book Antiqua"/>
                <w:bCs/>
                <w:sz w:val="22"/>
                <w:szCs w:val="22"/>
              </w:rPr>
            </w:pPr>
            <w:r w:rsidRPr="006E4156">
              <w:rPr>
                <w:rFonts w:ascii="Book Antiqua" w:hAnsi="Book Antiqua"/>
                <w:bCs/>
                <w:sz w:val="22"/>
                <w:szCs w:val="22"/>
              </w:rPr>
              <w:t>Add a new sub clause 28.2 as under:</w:t>
            </w:r>
          </w:p>
          <w:p w14:paraId="481AA214" w14:textId="77777777" w:rsidR="000371E5" w:rsidRPr="006E4156" w:rsidRDefault="000371E5" w:rsidP="000371E5">
            <w:pPr>
              <w:jc w:val="both"/>
              <w:rPr>
                <w:rFonts w:ascii="Book Antiqua" w:hAnsi="Book Antiqua"/>
                <w:bCs/>
                <w:sz w:val="22"/>
                <w:szCs w:val="22"/>
              </w:rPr>
            </w:pPr>
          </w:p>
          <w:p w14:paraId="40C8A1F2" w14:textId="77777777" w:rsidR="000371E5" w:rsidRPr="006E4156" w:rsidRDefault="000371E5" w:rsidP="000371E5">
            <w:pPr>
              <w:jc w:val="both"/>
              <w:rPr>
                <w:rFonts w:ascii="Book Antiqua" w:hAnsi="Book Antiqua" w:cs="Arial"/>
                <w:bCs/>
                <w:sz w:val="22"/>
                <w:szCs w:val="22"/>
              </w:rPr>
            </w:pPr>
            <w:r w:rsidRPr="006E4156">
              <w:rPr>
                <w:rFonts w:ascii="Book Antiqua" w:hAnsi="Book Antiqua"/>
                <w:bCs/>
                <w:sz w:val="22"/>
                <w:szCs w:val="22"/>
              </w:rPr>
              <w:t>No margin of domestic preference will be allowed in evaluation and comparison of bids.</w:t>
            </w:r>
          </w:p>
        </w:tc>
      </w:tr>
      <w:tr w:rsidR="000371E5" w:rsidRPr="006E4156" w14:paraId="6311F6A8" w14:textId="77777777" w:rsidTr="00537E41">
        <w:tc>
          <w:tcPr>
            <w:tcW w:w="900" w:type="dxa"/>
          </w:tcPr>
          <w:p w14:paraId="62CC631C"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560314B1" w14:textId="77777777" w:rsidR="000371E5" w:rsidRPr="006E4156" w:rsidRDefault="000371E5" w:rsidP="000371E5">
            <w:pPr>
              <w:rPr>
                <w:rFonts w:ascii="Book Antiqua" w:hAnsi="Book Antiqua" w:cs="Arial"/>
                <w:bCs/>
                <w:sz w:val="22"/>
                <w:szCs w:val="22"/>
              </w:rPr>
            </w:pPr>
            <w:r w:rsidRPr="006E4156">
              <w:rPr>
                <w:rFonts w:ascii="Book Antiqua" w:hAnsi="Book Antiqua" w:cs="Arial"/>
                <w:bCs/>
                <w:sz w:val="22"/>
                <w:szCs w:val="22"/>
              </w:rPr>
              <w:t>ITB 29</w:t>
            </w:r>
          </w:p>
        </w:tc>
        <w:tc>
          <w:tcPr>
            <w:tcW w:w="7380" w:type="dxa"/>
          </w:tcPr>
          <w:p w14:paraId="4F3DBD3D" w14:textId="77777777" w:rsidR="000371E5" w:rsidRPr="006E4156" w:rsidRDefault="000371E5" w:rsidP="000371E5">
            <w:pPr>
              <w:pStyle w:val="Default"/>
              <w:jc w:val="both"/>
              <w:rPr>
                <w:rFonts w:ascii="Book Antiqua" w:hAnsi="Book Antiqua"/>
                <w:bCs/>
                <w:sz w:val="22"/>
                <w:szCs w:val="22"/>
                <w:u w:val="single"/>
              </w:rPr>
            </w:pPr>
            <w:r w:rsidRPr="006E4156">
              <w:rPr>
                <w:rFonts w:ascii="Book Antiqua" w:hAnsi="Book Antiqua"/>
                <w:b/>
                <w:sz w:val="22"/>
                <w:szCs w:val="22"/>
                <w:u w:val="single"/>
              </w:rPr>
              <w:t>Replacing ITB clause 29 with the following</w:t>
            </w:r>
            <w:r w:rsidRPr="006E4156">
              <w:rPr>
                <w:rFonts w:ascii="Book Antiqua" w:hAnsi="Book Antiqua"/>
                <w:bCs/>
                <w:sz w:val="22"/>
                <w:szCs w:val="22"/>
                <w:u w:val="single"/>
              </w:rPr>
              <w:t>:</w:t>
            </w:r>
          </w:p>
          <w:p w14:paraId="0E91BF6E" w14:textId="77777777" w:rsidR="000371E5" w:rsidRPr="006E4156" w:rsidRDefault="000371E5" w:rsidP="000371E5">
            <w:pPr>
              <w:pStyle w:val="Default"/>
              <w:jc w:val="both"/>
              <w:rPr>
                <w:rFonts w:ascii="Book Antiqua" w:hAnsi="Book Antiqua"/>
                <w:bCs/>
                <w:sz w:val="22"/>
                <w:szCs w:val="22"/>
              </w:rPr>
            </w:pPr>
          </w:p>
          <w:p w14:paraId="08699284"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bCs/>
                <w:sz w:val="22"/>
                <w:szCs w:val="22"/>
              </w:rPr>
              <w:t xml:space="preserve">29. </w:t>
            </w:r>
            <w:r w:rsidRPr="006E4156">
              <w:rPr>
                <w:rFonts w:ascii="Book Antiqua" w:hAnsi="Book Antiqua"/>
                <w:bCs/>
                <w:sz w:val="22"/>
                <w:szCs w:val="22"/>
              </w:rPr>
              <w:tab/>
              <w:t>e-Reverse Auction (e-RA)</w:t>
            </w:r>
          </w:p>
          <w:p w14:paraId="5526843B" w14:textId="77777777" w:rsidR="000371E5" w:rsidRPr="006E4156" w:rsidRDefault="000371E5" w:rsidP="000371E5">
            <w:pPr>
              <w:pStyle w:val="Default"/>
              <w:jc w:val="both"/>
              <w:rPr>
                <w:rFonts w:ascii="Book Antiqua" w:hAnsi="Book Antiqua"/>
                <w:bCs/>
                <w:sz w:val="22"/>
                <w:szCs w:val="22"/>
              </w:rPr>
            </w:pPr>
          </w:p>
          <w:p w14:paraId="41ABA0B4" w14:textId="77777777" w:rsidR="000371E5" w:rsidRPr="006E4156" w:rsidRDefault="000371E5" w:rsidP="000371E5">
            <w:pPr>
              <w:pStyle w:val="Default"/>
              <w:ind w:left="702" w:hanging="702"/>
              <w:jc w:val="both"/>
              <w:rPr>
                <w:rFonts w:ascii="Book Antiqua" w:hAnsi="Book Antiqua"/>
                <w:b/>
                <w:sz w:val="22"/>
                <w:szCs w:val="22"/>
              </w:rPr>
            </w:pPr>
            <w:r w:rsidRPr="006E4156">
              <w:rPr>
                <w:rFonts w:ascii="Book Antiqua" w:hAnsi="Book Antiqua"/>
                <w:bCs/>
                <w:sz w:val="22"/>
                <w:szCs w:val="22"/>
              </w:rPr>
              <w:t>29.1</w:t>
            </w:r>
            <w:r w:rsidRPr="006E4156">
              <w:rPr>
                <w:rFonts w:ascii="Book Antiqua" w:hAnsi="Book Antiqua"/>
                <w:bCs/>
                <w:sz w:val="22"/>
                <w:szCs w:val="22"/>
              </w:rPr>
              <w:tab/>
              <w:t xml:space="preserve">The Employer reserves the right to conduct e-Reverse Auction (e-RA) for further reduction in the price. In </w:t>
            </w:r>
            <w:proofErr w:type="gramStart"/>
            <w:r w:rsidRPr="006E4156">
              <w:rPr>
                <w:rFonts w:ascii="Book Antiqua" w:hAnsi="Book Antiqua"/>
                <w:bCs/>
                <w:sz w:val="22"/>
                <w:szCs w:val="22"/>
              </w:rPr>
              <w:t>case</w:t>
            </w:r>
            <w:proofErr w:type="gramEnd"/>
            <w:r w:rsidRPr="006E4156">
              <w:rPr>
                <w:rFonts w:ascii="Book Antiqua" w:hAnsi="Book Antiqua"/>
                <w:bCs/>
                <w:sz w:val="22"/>
                <w:szCs w:val="22"/>
              </w:rPr>
              <w:t xml:space="preserve"> e-RA is conducted, same shall be done in the manner as indicated at Annexure-B (BDS). </w:t>
            </w:r>
          </w:p>
          <w:p w14:paraId="7040E7FD" w14:textId="77777777" w:rsidR="000371E5" w:rsidRPr="006E4156" w:rsidRDefault="000371E5" w:rsidP="000371E5">
            <w:pPr>
              <w:pStyle w:val="Default"/>
              <w:ind w:left="702" w:hanging="702"/>
              <w:jc w:val="both"/>
              <w:rPr>
                <w:rFonts w:ascii="Book Antiqua" w:hAnsi="Book Antiqua"/>
                <w:bCs/>
                <w:sz w:val="22"/>
                <w:szCs w:val="22"/>
              </w:rPr>
            </w:pPr>
          </w:p>
          <w:p w14:paraId="0510C382" w14:textId="78925A0C" w:rsidR="000371E5" w:rsidRPr="006E4156" w:rsidRDefault="000371E5" w:rsidP="000371E5">
            <w:pPr>
              <w:pStyle w:val="Default"/>
              <w:ind w:left="702"/>
              <w:jc w:val="both"/>
              <w:rPr>
                <w:rFonts w:ascii="Book Antiqua" w:hAnsi="Book Antiqua"/>
                <w:bCs/>
                <w:sz w:val="22"/>
                <w:szCs w:val="22"/>
              </w:rPr>
            </w:pPr>
            <w:r w:rsidRPr="006E4156">
              <w:rPr>
                <w:rFonts w:ascii="Book Antiqua" w:hAnsi="Book Antiqua"/>
                <w:bCs/>
                <w:sz w:val="22"/>
                <w:szCs w:val="22"/>
              </w:rPr>
              <w:tab/>
              <w:t>For the purpose of the aforesaid, the ‘Indicative Estimated Cost for e-RA</w:t>
            </w:r>
            <w:proofErr w:type="gramStart"/>
            <w:r w:rsidRPr="006E4156">
              <w:rPr>
                <w:rFonts w:ascii="Book Antiqua" w:hAnsi="Book Antiqua"/>
                <w:bCs/>
                <w:sz w:val="22"/>
                <w:szCs w:val="22"/>
              </w:rPr>
              <w:t>’  is</w:t>
            </w:r>
            <w:proofErr w:type="gramEnd"/>
            <w:r w:rsidRPr="006E4156">
              <w:rPr>
                <w:rFonts w:ascii="Book Antiqua" w:hAnsi="Book Antiqua"/>
                <w:bCs/>
                <w:sz w:val="22"/>
                <w:szCs w:val="22"/>
              </w:rPr>
              <w:t xml:space="preserve"> </w:t>
            </w:r>
            <w:r w:rsidRPr="006E4156">
              <w:rPr>
                <w:rFonts w:ascii="Book Antiqua" w:hAnsi="Book Antiqua"/>
                <w:b/>
                <w:color w:val="FF0000"/>
                <w:sz w:val="22"/>
                <w:szCs w:val="22"/>
              </w:rPr>
              <w:t xml:space="preserve">INR </w:t>
            </w:r>
            <w:r w:rsidR="00873D78" w:rsidRPr="006E4156">
              <w:rPr>
                <w:rFonts w:ascii="Book Antiqua" w:hAnsi="Book Antiqua"/>
                <w:b/>
                <w:color w:val="FF0000"/>
                <w:sz w:val="22"/>
                <w:szCs w:val="22"/>
              </w:rPr>
              <w:t>80.138</w:t>
            </w:r>
            <w:r w:rsidRPr="006E4156">
              <w:rPr>
                <w:rFonts w:ascii="Book Antiqua" w:hAnsi="Book Antiqua"/>
                <w:b/>
                <w:color w:val="FF0000"/>
                <w:sz w:val="22"/>
                <w:szCs w:val="22"/>
              </w:rPr>
              <w:t xml:space="preserve"> Crore.</w:t>
            </w:r>
          </w:p>
          <w:p w14:paraId="6F290999" w14:textId="77777777" w:rsidR="000371E5" w:rsidRPr="006E4156" w:rsidRDefault="000371E5" w:rsidP="000371E5">
            <w:pPr>
              <w:pStyle w:val="Default"/>
              <w:ind w:left="702" w:hanging="702"/>
              <w:jc w:val="both"/>
              <w:rPr>
                <w:rFonts w:ascii="Book Antiqua" w:hAnsi="Book Antiqua"/>
                <w:bCs/>
                <w:sz w:val="22"/>
                <w:szCs w:val="22"/>
              </w:rPr>
            </w:pPr>
            <w:r w:rsidRPr="006E4156">
              <w:rPr>
                <w:rFonts w:ascii="Book Antiqua" w:hAnsi="Book Antiqua"/>
                <w:bCs/>
                <w:sz w:val="22"/>
                <w:szCs w:val="22"/>
              </w:rPr>
              <w:tab/>
            </w:r>
          </w:p>
          <w:p w14:paraId="14621557" w14:textId="77777777" w:rsidR="000371E5" w:rsidRPr="006E4156" w:rsidRDefault="000371E5" w:rsidP="000371E5">
            <w:pPr>
              <w:pStyle w:val="Default"/>
              <w:jc w:val="both"/>
              <w:rPr>
                <w:rFonts w:ascii="Book Antiqua" w:hAnsi="Book Antiqua"/>
                <w:b/>
                <w:sz w:val="22"/>
                <w:szCs w:val="22"/>
              </w:rPr>
            </w:pPr>
            <w:r w:rsidRPr="006E4156">
              <w:rPr>
                <w:rFonts w:ascii="Book Antiqua" w:hAnsi="Book Antiqua"/>
                <w:bCs/>
                <w:sz w:val="22"/>
                <w:szCs w:val="22"/>
              </w:rPr>
              <w:t xml:space="preserve">Further, Business Rules for e-Reverse Auction and a sample format for e-Reverse Auction Notice is enclosed at </w:t>
            </w:r>
            <w:r w:rsidRPr="006E4156">
              <w:rPr>
                <w:rFonts w:ascii="Book Antiqua" w:hAnsi="Book Antiqua"/>
                <w:b/>
                <w:sz w:val="22"/>
                <w:szCs w:val="22"/>
              </w:rPr>
              <w:t>Annexure-C (BDS).</w:t>
            </w:r>
          </w:p>
          <w:p w14:paraId="11D96DAB" w14:textId="77777777" w:rsidR="000371E5" w:rsidRPr="006E4156" w:rsidRDefault="000371E5" w:rsidP="000371E5">
            <w:pPr>
              <w:pStyle w:val="Default"/>
              <w:jc w:val="both"/>
              <w:rPr>
                <w:rFonts w:ascii="Book Antiqua" w:hAnsi="Book Antiqua"/>
                <w:bCs/>
                <w:sz w:val="22"/>
                <w:szCs w:val="22"/>
              </w:rPr>
            </w:pPr>
          </w:p>
          <w:p w14:paraId="5D510266" w14:textId="77777777" w:rsidR="000371E5" w:rsidRPr="006E4156" w:rsidRDefault="000371E5" w:rsidP="000371E5">
            <w:pPr>
              <w:pStyle w:val="Default"/>
              <w:ind w:left="696" w:hanging="696"/>
              <w:jc w:val="both"/>
              <w:rPr>
                <w:rFonts w:ascii="Book Antiqua" w:hAnsi="Book Antiqua"/>
                <w:sz w:val="22"/>
                <w:szCs w:val="22"/>
              </w:rPr>
            </w:pPr>
            <w:r w:rsidRPr="006E4156">
              <w:rPr>
                <w:rFonts w:ascii="Book Antiqua" w:hAnsi="Book Antiqua"/>
                <w:b/>
                <w:bCs/>
                <w:sz w:val="22"/>
                <w:szCs w:val="22"/>
              </w:rPr>
              <w:t>Note:-</w:t>
            </w:r>
            <w:r w:rsidRPr="006E4156">
              <w:rPr>
                <w:rFonts w:ascii="Book Antiqua" w:hAnsi="Book Antiqua"/>
                <w:sz w:val="22"/>
                <w:szCs w:val="22"/>
              </w:rPr>
              <w:t xml:space="preserve">POWERGRID have made arrangements with M/s MJUNCTION SERVICES LTD, who will be POWERGRID’s authorized Application Service Provider (ASP) for e-Reverse </w:t>
            </w:r>
            <w:proofErr w:type="spellStart"/>
            <w:r w:rsidRPr="006E4156">
              <w:rPr>
                <w:rFonts w:ascii="Book Antiqua" w:hAnsi="Book Antiqua"/>
                <w:sz w:val="22"/>
                <w:szCs w:val="22"/>
              </w:rPr>
              <w:t>Auction.The</w:t>
            </w:r>
            <w:proofErr w:type="spellEnd"/>
            <w:r w:rsidRPr="006E4156">
              <w:rPr>
                <w:rFonts w:ascii="Book Antiqua" w:hAnsi="Book Antiqua"/>
                <w:sz w:val="22"/>
                <w:szCs w:val="22"/>
              </w:rPr>
              <w:t xml:space="preserve"> bidders shortlisted for e-RA, must have registration on </w:t>
            </w:r>
            <w:proofErr w:type="spellStart"/>
            <w:r w:rsidRPr="006E4156">
              <w:rPr>
                <w:rFonts w:ascii="Book Antiqua" w:hAnsi="Book Antiqua"/>
                <w:sz w:val="22"/>
                <w:szCs w:val="22"/>
              </w:rPr>
              <w:t>Mjunction</w:t>
            </w:r>
            <w:proofErr w:type="spellEnd"/>
            <w:r w:rsidRPr="006E4156">
              <w:rPr>
                <w:rFonts w:ascii="Book Antiqua" w:hAnsi="Book Antiqua"/>
                <w:sz w:val="22"/>
                <w:szCs w:val="22"/>
              </w:rPr>
              <w:t xml:space="preserve"> portal </w:t>
            </w:r>
            <w:hyperlink r:id="rId9" w:history="1">
              <w:r w:rsidRPr="006E4156">
                <w:rPr>
                  <w:rStyle w:val="Hyperlink"/>
                  <w:rFonts w:ascii="Book Antiqua" w:hAnsi="Book Antiqua"/>
                  <w:i/>
                  <w:iCs/>
                  <w:sz w:val="22"/>
                  <w:szCs w:val="22"/>
                </w:rPr>
                <w:t>https://auction.buyjunction.in</w:t>
              </w:r>
            </w:hyperlink>
            <w:r w:rsidRPr="006E4156">
              <w:rPr>
                <w:rFonts w:ascii="Book Antiqua" w:hAnsi="Book Antiqua"/>
                <w:sz w:val="22"/>
                <w:szCs w:val="22"/>
              </w:rPr>
              <w:t xml:space="preserve"> for participation in e-RA. For registration, shortlisted bidders required to contact M/s </w:t>
            </w:r>
            <w:proofErr w:type="spellStart"/>
            <w:r w:rsidRPr="006E4156">
              <w:rPr>
                <w:rFonts w:ascii="Book Antiqua" w:hAnsi="Book Antiqua"/>
                <w:sz w:val="22"/>
                <w:szCs w:val="22"/>
              </w:rPr>
              <w:t>MJunction</w:t>
            </w:r>
            <w:proofErr w:type="spellEnd"/>
            <w:r w:rsidRPr="006E4156">
              <w:rPr>
                <w:rFonts w:ascii="Book Antiqua" w:hAnsi="Book Antiqua"/>
                <w:sz w:val="22"/>
                <w:szCs w:val="22"/>
              </w:rPr>
              <w:t xml:space="preserve"> Services Limited, at following address to complete the registration formalities:</w:t>
            </w:r>
          </w:p>
          <w:p w14:paraId="07D5F5A0" w14:textId="77777777" w:rsidR="000371E5" w:rsidRPr="006E4156" w:rsidRDefault="000371E5" w:rsidP="000371E5">
            <w:pPr>
              <w:jc w:val="both"/>
              <w:rPr>
                <w:rFonts w:ascii="Book Antiqua" w:hAnsi="Book Antiqua" w:cs="Arial"/>
                <w:b/>
                <w:bCs/>
                <w:sz w:val="22"/>
                <w:szCs w:val="22"/>
              </w:rPr>
            </w:pPr>
          </w:p>
          <w:p w14:paraId="363CA430" w14:textId="77777777" w:rsidR="000371E5" w:rsidRPr="006E4156" w:rsidRDefault="000371E5" w:rsidP="000371E5">
            <w:pPr>
              <w:ind w:left="886"/>
              <w:jc w:val="both"/>
              <w:rPr>
                <w:rFonts w:ascii="Book Antiqua" w:hAnsi="Book Antiqua" w:cs="Arial"/>
                <w:b/>
                <w:bCs/>
                <w:sz w:val="22"/>
                <w:szCs w:val="22"/>
              </w:rPr>
            </w:pPr>
            <w:r w:rsidRPr="006E4156">
              <w:rPr>
                <w:rFonts w:ascii="Book Antiqua" w:hAnsi="Book Antiqua" w:cs="Arial"/>
                <w:b/>
                <w:bCs/>
                <w:sz w:val="22"/>
                <w:szCs w:val="22"/>
              </w:rPr>
              <w:t xml:space="preserve">M/s. </w:t>
            </w:r>
            <w:proofErr w:type="spellStart"/>
            <w:r w:rsidRPr="006E4156">
              <w:rPr>
                <w:rFonts w:ascii="Book Antiqua" w:hAnsi="Book Antiqua" w:cs="Arial"/>
                <w:b/>
                <w:bCs/>
                <w:sz w:val="22"/>
                <w:szCs w:val="22"/>
              </w:rPr>
              <w:t>Mjunction</w:t>
            </w:r>
            <w:proofErr w:type="spellEnd"/>
            <w:r w:rsidRPr="006E4156">
              <w:rPr>
                <w:rFonts w:ascii="Book Antiqua" w:hAnsi="Book Antiqua" w:cs="Arial"/>
                <w:b/>
                <w:bCs/>
                <w:sz w:val="22"/>
                <w:szCs w:val="22"/>
              </w:rPr>
              <w:t xml:space="preserve"> Services Ltd</w:t>
            </w:r>
          </w:p>
          <w:p w14:paraId="4F738D98" w14:textId="77777777" w:rsidR="000371E5" w:rsidRPr="006E4156" w:rsidRDefault="000371E5" w:rsidP="000371E5">
            <w:pPr>
              <w:ind w:left="886"/>
              <w:jc w:val="both"/>
              <w:rPr>
                <w:rFonts w:ascii="Book Antiqua" w:hAnsi="Book Antiqua" w:cs="Arial"/>
                <w:sz w:val="22"/>
                <w:szCs w:val="22"/>
              </w:rPr>
            </w:pPr>
            <w:r w:rsidRPr="006E4156">
              <w:rPr>
                <w:rFonts w:ascii="Book Antiqua" w:hAnsi="Book Antiqua" w:cs="Arial"/>
                <w:sz w:val="22"/>
                <w:szCs w:val="22"/>
              </w:rPr>
              <w:t xml:space="preserve">3rd Floor, Tower – </w:t>
            </w:r>
            <w:proofErr w:type="gramStart"/>
            <w:r w:rsidRPr="006E4156">
              <w:rPr>
                <w:rFonts w:ascii="Book Antiqua" w:hAnsi="Book Antiqua" w:cs="Arial"/>
                <w:sz w:val="22"/>
                <w:szCs w:val="22"/>
              </w:rPr>
              <w:t>1,Godrej</w:t>
            </w:r>
            <w:proofErr w:type="gramEnd"/>
            <w:r w:rsidRPr="006E4156">
              <w:rPr>
                <w:rFonts w:ascii="Book Antiqua" w:hAnsi="Book Antiqua" w:cs="Arial"/>
                <w:sz w:val="22"/>
                <w:szCs w:val="22"/>
              </w:rPr>
              <w:t xml:space="preserve"> water Side, </w:t>
            </w:r>
          </w:p>
          <w:p w14:paraId="1F0BD6FD" w14:textId="77777777" w:rsidR="000371E5" w:rsidRPr="006E4156" w:rsidRDefault="000371E5" w:rsidP="000371E5">
            <w:pPr>
              <w:ind w:left="886"/>
              <w:jc w:val="both"/>
              <w:rPr>
                <w:rFonts w:ascii="Book Antiqua" w:hAnsi="Book Antiqua" w:cs="Arial"/>
                <w:sz w:val="22"/>
                <w:szCs w:val="22"/>
              </w:rPr>
            </w:pPr>
            <w:r w:rsidRPr="006E4156">
              <w:rPr>
                <w:rFonts w:ascii="Book Antiqua" w:hAnsi="Book Antiqua" w:cs="Arial"/>
                <w:sz w:val="22"/>
                <w:szCs w:val="22"/>
              </w:rPr>
              <w:t>Plot – V, Block – DP, Sector – V,</w:t>
            </w:r>
          </w:p>
          <w:p w14:paraId="2443686D" w14:textId="77777777" w:rsidR="000371E5" w:rsidRPr="006E4156" w:rsidRDefault="000371E5" w:rsidP="000371E5">
            <w:pPr>
              <w:ind w:left="886"/>
              <w:jc w:val="both"/>
              <w:rPr>
                <w:rFonts w:ascii="Book Antiqua" w:hAnsi="Book Antiqua" w:cs="Arial"/>
                <w:sz w:val="22"/>
                <w:szCs w:val="22"/>
              </w:rPr>
            </w:pPr>
            <w:r w:rsidRPr="006E4156">
              <w:rPr>
                <w:rFonts w:ascii="Book Antiqua" w:hAnsi="Book Antiqua" w:cs="Arial"/>
                <w:sz w:val="22"/>
                <w:szCs w:val="22"/>
              </w:rPr>
              <w:t>Salt Lake, Kolkata – 700091</w:t>
            </w:r>
          </w:p>
          <w:p w14:paraId="4909E022" w14:textId="145309BE" w:rsidR="000371E5" w:rsidRPr="006E4156" w:rsidRDefault="000371E5" w:rsidP="000371E5">
            <w:pPr>
              <w:ind w:left="886"/>
              <w:jc w:val="both"/>
              <w:rPr>
                <w:rFonts w:ascii="Book Antiqua" w:hAnsi="Book Antiqua" w:cs="Arial"/>
                <w:sz w:val="22"/>
                <w:szCs w:val="22"/>
              </w:rPr>
            </w:pPr>
            <w:r w:rsidRPr="006E4156">
              <w:rPr>
                <w:rFonts w:ascii="Book Antiqua" w:hAnsi="Book Antiqua" w:cs="Arial"/>
                <w:sz w:val="22"/>
                <w:szCs w:val="22"/>
              </w:rPr>
              <w:t xml:space="preserve">Contact person: Mr.  </w:t>
            </w:r>
            <w:r w:rsidR="00CE7889" w:rsidRPr="00CE7889">
              <w:rPr>
                <w:rFonts w:ascii="Book Antiqua" w:hAnsi="Book Antiqua" w:cs="Arial"/>
                <w:sz w:val="22"/>
                <w:szCs w:val="22"/>
              </w:rPr>
              <w:t xml:space="preserve">Satyajit </w:t>
            </w:r>
            <w:proofErr w:type="gramStart"/>
            <w:r w:rsidR="00CE7889" w:rsidRPr="00CE7889">
              <w:rPr>
                <w:rFonts w:ascii="Book Antiqua" w:hAnsi="Book Antiqua" w:cs="Arial"/>
                <w:sz w:val="22"/>
                <w:szCs w:val="22"/>
              </w:rPr>
              <w:t>Deb</w:t>
            </w:r>
            <w:r w:rsidRPr="006E4156">
              <w:rPr>
                <w:rFonts w:ascii="Book Antiqua" w:hAnsi="Book Antiqua" w:cs="Arial"/>
                <w:sz w:val="22"/>
                <w:szCs w:val="22"/>
              </w:rPr>
              <w:t xml:space="preserve">,   </w:t>
            </w:r>
            <w:proofErr w:type="gramEnd"/>
            <w:r w:rsidRPr="006E4156">
              <w:rPr>
                <w:rFonts w:ascii="Book Antiqua" w:hAnsi="Book Antiqua" w:cs="Arial"/>
                <w:sz w:val="22"/>
                <w:szCs w:val="22"/>
              </w:rPr>
              <w:t xml:space="preserve">Mb. </w:t>
            </w:r>
            <w:r w:rsidR="00CE7889" w:rsidRPr="00CE7889">
              <w:rPr>
                <w:rFonts w:ascii="Book Antiqua" w:hAnsi="Book Antiqua" w:cs="Arial"/>
                <w:sz w:val="22"/>
                <w:szCs w:val="22"/>
              </w:rPr>
              <w:t>7596099116.</w:t>
            </w:r>
          </w:p>
          <w:p w14:paraId="1AE85D95" w14:textId="77777777" w:rsidR="000371E5" w:rsidRPr="006E4156" w:rsidRDefault="000371E5" w:rsidP="000371E5">
            <w:pPr>
              <w:ind w:left="886"/>
              <w:jc w:val="both"/>
              <w:rPr>
                <w:rFonts w:ascii="Book Antiqua" w:hAnsi="Book Antiqua" w:cs="Arial"/>
                <w:sz w:val="22"/>
                <w:szCs w:val="22"/>
              </w:rPr>
            </w:pPr>
            <w:r w:rsidRPr="006E4156">
              <w:rPr>
                <w:rFonts w:ascii="Book Antiqua" w:hAnsi="Book Antiqua" w:cs="Arial"/>
                <w:sz w:val="22"/>
                <w:szCs w:val="22"/>
              </w:rPr>
              <w:t xml:space="preserve">                             Ms. </w:t>
            </w:r>
            <w:proofErr w:type="spellStart"/>
            <w:r w:rsidRPr="006E4156">
              <w:rPr>
                <w:rFonts w:ascii="Book Antiqua" w:hAnsi="Book Antiqua" w:cs="Arial"/>
                <w:sz w:val="22"/>
                <w:szCs w:val="22"/>
              </w:rPr>
              <w:t>RimiGhosh</w:t>
            </w:r>
            <w:proofErr w:type="spellEnd"/>
            <w:r w:rsidRPr="006E4156">
              <w:rPr>
                <w:rFonts w:ascii="Book Antiqua" w:hAnsi="Book Antiqua" w:cs="Arial"/>
                <w:sz w:val="22"/>
                <w:szCs w:val="22"/>
              </w:rPr>
              <w:t>, Mb. 9650044156</w:t>
            </w:r>
          </w:p>
          <w:p w14:paraId="5F5ADFD0" w14:textId="2E0307EE" w:rsidR="000371E5" w:rsidRPr="006E4156" w:rsidRDefault="000371E5" w:rsidP="000371E5">
            <w:pPr>
              <w:ind w:left="886"/>
              <w:jc w:val="both"/>
              <w:rPr>
                <w:rStyle w:val="Hyperlink"/>
                <w:rFonts w:ascii="Book Antiqua" w:hAnsi="Book Antiqua" w:cs="Arial"/>
                <w:sz w:val="22"/>
                <w:szCs w:val="22"/>
              </w:rPr>
            </w:pPr>
            <w:proofErr w:type="gramStart"/>
            <w:r w:rsidRPr="006E4156">
              <w:rPr>
                <w:rFonts w:ascii="Book Antiqua" w:hAnsi="Book Antiqua" w:cs="Arial"/>
                <w:sz w:val="22"/>
                <w:szCs w:val="22"/>
              </w:rPr>
              <w:t>E-mail  :</w:t>
            </w:r>
            <w:proofErr w:type="gramEnd"/>
            <w:r w:rsidRPr="006E4156">
              <w:rPr>
                <w:rFonts w:ascii="Book Antiqua" w:hAnsi="Book Antiqua" w:cs="Arial"/>
                <w:sz w:val="22"/>
                <w:szCs w:val="22"/>
              </w:rPr>
              <w:tab/>
            </w:r>
            <w:hyperlink r:id="rId10" w:history="1">
              <w:r w:rsidR="00CE7889">
                <w:rPr>
                  <w:rStyle w:val="Hyperlink"/>
                  <w:sz w:val="22"/>
                  <w:szCs w:val="22"/>
                  <w:lang w:val="en-IN"/>
                </w:rPr>
                <w:t>satyajit.deb@mjunction.in</w:t>
              </w:r>
            </w:hyperlink>
            <w:r w:rsidRPr="006E4156">
              <w:rPr>
                <w:rStyle w:val="Hyperlink"/>
                <w:rFonts w:ascii="Book Antiqua" w:hAnsi="Book Antiqua" w:cs="Arial"/>
                <w:sz w:val="22"/>
                <w:szCs w:val="22"/>
              </w:rPr>
              <w:t>;</w:t>
            </w:r>
          </w:p>
          <w:p w14:paraId="3C4921BA" w14:textId="77777777" w:rsidR="000371E5" w:rsidRPr="006E4156" w:rsidRDefault="000371E5" w:rsidP="000371E5">
            <w:pPr>
              <w:ind w:left="886"/>
              <w:jc w:val="both"/>
              <w:rPr>
                <w:rFonts w:ascii="Book Antiqua" w:hAnsi="Book Antiqua" w:cs="Arial"/>
                <w:sz w:val="22"/>
                <w:szCs w:val="22"/>
              </w:rPr>
            </w:pPr>
            <w:r w:rsidRPr="006E4156">
              <w:rPr>
                <w:rFonts w:ascii="Book Antiqua" w:hAnsi="Book Antiqua" w:cs="Arial"/>
                <w:sz w:val="22"/>
                <w:szCs w:val="22"/>
              </w:rPr>
              <w:tab/>
            </w:r>
            <w:r w:rsidRPr="006E4156">
              <w:rPr>
                <w:rFonts w:ascii="Book Antiqua" w:hAnsi="Book Antiqua" w:cs="Arial"/>
                <w:sz w:val="22"/>
                <w:szCs w:val="22"/>
              </w:rPr>
              <w:tab/>
            </w:r>
            <w:hyperlink r:id="rId11" w:history="1">
              <w:r w:rsidRPr="006E4156">
                <w:rPr>
                  <w:rStyle w:val="Hyperlink"/>
                  <w:rFonts w:ascii="Book Antiqua" w:hAnsi="Book Antiqua" w:cs="Arial"/>
                  <w:sz w:val="22"/>
                  <w:szCs w:val="22"/>
                </w:rPr>
                <w:t>rimi.ghosh@mjunction.in</w:t>
              </w:r>
            </w:hyperlink>
          </w:p>
          <w:p w14:paraId="5C9FBD60" w14:textId="77777777" w:rsidR="000371E5" w:rsidRPr="006E4156" w:rsidRDefault="000371E5" w:rsidP="000371E5">
            <w:pPr>
              <w:pStyle w:val="Default"/>
              <w:ind w:left="886" w:hanging="886"/>
              <w:jc w:val="both"/>
              <w:rPr>
                <w:rFonts w:ascii="Book Antiqua" w:hAnsi="Book Antiqua"/>
                <w:b/>
                <w:bCs/>
                <w:sz w:val="22"/>
                <w:szCs w:val="22"/>
              </w:rPr>
            </w:pPr>
          </w:p>
          <w:p w14:paraId="7730FFC9" w14:textId="77777777" w:rsidR="000371E5" w:rsidRPr="006E4156" w:rsidRDefault="000371E5" w:rsidP="000371E5">
            <w:pPr>
              <w:pStyle w:val="Default"/>
              <w:jc w:val="both"/>
              <w:rPr>
                <w:rFonts w:ascii="Book Antiqua" w:hAnsi="Book Antiqua"/>
                <w:bCs/>
                <w:sz w:val="22"/>
                <w:szCs w:val="22"/>
              </w:rPr>
            </w:pPr>
            <w:r w:rsidRPr="006E4156">
              <w:rPr>
                <w:rFonts w:ascii="Book Antiqua" w:hAnsi="Book Antiqua"/>
                <w:sz w:val="22"/>
                <w:szCs w:val="22"/>
              </w:rPr>
              <w:t xml:space="preserve">The said registration on the </w:t>
            </w:r>
            <w:proofErr w:type="spellStart"/>
            <w:r w:rsidRPr="006E4156">
              <w:rPr>
                <w:rFonts w:ascii="Book Antiqua" w:hAnsi="Book Antiqua"/>
                <w:sz w:val="22"/>
                <w:szCs w:val="22"/>
              </w:rPr>
              <w:t>Mjunction</w:t>
            </w:r>
            <w:proofErr w:type="spellEnd"/>
            <w:r w:rsidRPr="006E4156">
              <w:rPr>
                <w:rFonts w:ascii="Book Antiqua" w:hAnsi="Book Antiqua"/>
                <w:sz w:val="22"/>
                <w:szCs w:val="22"/>
              </w:rPr>
              <w:t xml:space="preserve"> portal is free of cost for the bidders.</w:t>
            </w:r>
          </w:p>
          <w:p w14:paraId="2DD1C226" w14:textId="77777777" w:rsidR="000371E5" w:rsidRPr="006E4156" w:rsidRDefault="000371E5" w:rsidP="000371E5">
            <w:pPr>
              <w:pStyle w:val="Default"/>
              <w:ind w:left="702" w:hanging="702"/>
              <w:jc w:val="both"/>
              <w:rPr>
                <w:rFonts w:ascii="Book Antiqua" w:hAnsi="Book Antiqua"/>
                <w:bCs/>
                <w:sz w:val="22"/>
                <w:szCs w:val="22"/>
              </w:rPr>
            </w:pPr>
          </w:p>
        </w:tc>
      </w:tr>
      <w:tr w:rsidR="00873D78" w:rsidRPr="006E4156" w14:paraId="475755E0" w14:textId="77777777" w:rsidTr="00537E41">
        <w:tc>
          <w:tcPr>
            <w:tcW w:w="900" w:type="dxa"/>
          </w:tcPr>
          <w:p w14:paraId="3FEB556C" w14:textId="77777777" w:rsidR="00873D78" w:rsidRPr="006E4156" w:rsidRDefault="00873D78" w:rsidP="00873D78">
            <w:pPr>
              <w:numPr>
                <w:ilvl w:val="0"/>
                <w:numId w:val="1"/>
              </w:numPr>
              <w:jc w:val="both"/>
              <w:rPr>
                <w:rFonts w:ascii="Book Antiqua" w:hAnsi="Book Antiqua" w:cs="Arial"/>
                <w:bCs/>
                <w:sz w:val="22"/>
                <w:szCs w:val="22"/>
              </w:rPr>
            </w:pPr>
          </w:p>
        </w:tc>
        <w:tc>
          <w:tcPr>
            <w:tcW w:w="1440" w:type="dxa"/>
          </w:tcPr>
          <w:p w14:paraId="4238D625" w14:textId="210AF1F7" w:rsidR="00873D78" w:rsidRPr="006E4156" w:rsidRDefault="00873D78" w:rsidP="00873D78">
            <w:pPr>
              <w:rPr>
                <w:rFonts w:ascii="Book Antiqua" w:hAnsi="Book Antiqua" w:cs="Arial"/>
                <w:bCs/>
                <w:sz w:val="22"/>
                <w:szCs w:val="22"/>
              </w:rPr>
            </w:pPr>
            <w:r w:rsidRPr="006E4156">
              <w:rPr>
                <w:rFonts w:ascii="Book Antiqua" w:hAnsi="Book Antiqua"/>
                <w:color w:val="000000"/>
                <w:sz w:val="22"/>
                <w:szCs w:val="22"/>
              </w:rPr>
              <w:t>ITB 31.2</w:t>
            </w:r>
          </w:p>
        </w:tc>
        <w:tc>
          <w:tcPr>
            <w:tcW w:w="7380" w:type="dxa"/>
          </w:tcPr>
          <w:p w14:paraId="3BF15E22" w14:textId="77777777" w:rsidR="00873D78" w:rsidRPr="006E4156" w:rsidRDefault="00873D78" w:rsidP="00873D78">
            <w:pPr>
              <w:jc w:val="both"/>
              <w:rPr>
                <w:rFonts w:ascii="Book Antiqua" w:hAnsi="Book Antiqua" w:cs="Arial"/>
                <w:b/>
                <w:bCs/>
                <w:sz w:val="22"/>
                <w:szCs w:val="22"/>
              </w:rPr>
            </w:pPr>
            <w:r w:rsidRPr="006E4156">
              <w:rPr>
                <w:rFonts w:ascii="Book Antiqua" w:hAnsi="Book Antiqua" w:cs="Arial"/>
                <w:b/>
                <w:bCs/>
                <w:sz w:val="22"/>
                <w:szCs w:val="22"/>
              </w:rPr>
              <w:t>Replace Clause ITB 31.2 with the following:</w:t>
            </w:r>
          </w:p>
          <w:p w14:paraId="35B50A2E" w14:textId="77777777" w:rsidR="00873D78" w:rsidRPr="006E4156" w:rsidRDefault="00873D78" w:rsidP="00873D78">
            <w:pPr>
              <w:jc w:val="both"/>
              <w:rPr>
                <w:rFonts w:ascii="Book Antiqua" w:hAnsi="Book Antiqua" w:cs="Book Antiqua"/>
                <w:color w:val="000000"/>
                <w:sz w:val="22"/>
                <w:szCs w:val="22"/>
                <w:lang w:bidi="hi-IN"/>
              </w:rPr>
            </w:pPr>
          </w:p>
          <w:p w14:paraId="7D5459A7" w14:textId="77777777" w:rsidR="00873D78" w:rsidRPr="006E4156" w:rsidRDefault="00873D78" w:rsidP="00873D78">
            <w:pPr>
              <w:jc w:val="both"/>
              <w:rPr>
                <w:rFonts w:ascii="Book Antiqua" w:hAnsi="Book Antiqua" w:cs="Book Antiqua"/>
                <w:color w:val="000000"/>
                <w:sz w:val="22"/>
                <w:szCs w:val="22"/>
                <w:lang w:bidi="hi-IN"/>
              </w:rPr>
            </w:pPr>
            <w:r w:rsidRPr="006E4156">
              <w:rPr>
                <w:rFonts w:ascii="Book Antiqua" w:hAnsi="Book Antiqua" w:cs="Book Antiqua"/>
                <w:color w:val="000000"/>
                <w:sz w:val="22"/>
                <w:szCs w:val="22"/>
                <w:lang w:bidi="hi-IN"/>
              </w:rPr>
              <w:t>The Employer may request the Bidder to withdraw any of the deviations listed in the winning bid.</w:t>
            </w:r>
          </w:p>
          <w:p w14:paraId="28005ECB" w14:textId="77777777" w:rsidR="00873D78" w:rsidRPr="006E4156" w:rsidRDefault="00873D78" w:rsidP="00873D78">
            <w:pPr>
              <w:jc w:val="both"/>
              <w:rPr>
                <w:rFonts w:ascii="Book Antiqua" w:hAnsi="Book Antiqua" w:cs="Book Antiqua"/>
                <w:color w:val="000000"/>
                <w:sz w:val="22"/>
                <w:szCs w:val="22"/>
                <w:lang w:bidi="hi-IN"/>
              </w:rPr>
            </w:pPr>
          </w:p>
          <w:p w14:paraId="314166CA" w14:textId="77777777" w:rsidR="00873D78" w:rsidRPr="006E4156" w:rsidRDefault="00873D78" w:rsidP="00873D78">
            <w:pPr>
              <w:jc w:val="both"/>
              <w:rPr>
                <w:rFonts w:ascii="Book Antiqua" w:hAnsi="Book Antiqua" w:cs="Book Antiqua"/>
                <w:color w:val="000000"/>
                <w:sz w:val="22"/>
                <w:szCs w:val="22"/>
                <w:lang w:bidi="hi-IN"/>
              </w:rPr>
            </w:pPr>
            <w:r w:rsidRPr="006E4156">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6E4156">
              <w:rPr>
                <w:rFonts w:ascii="Book Antiqua" w:hAnsi="Book Antiqua" w:cs="Book Antiqua"/>
                <w:color w:val="000000"/>
                <w:sz w:val="22"/>
                <w:szCs w:val="22"/>
                <w:lang w:bidi="hi-IN"/>
              </w:rPr>
              <w:t>rejected</w:t>
            </w:r>
            <w:proofErr w:type="gramEnd"/>
            <w:r w:rsidRPr="006E4156">
              <w:rPr>
                <w:rFonts w:ascii="Book Antiqua" w:hAnsi="Book Antiqua" w:cs="Book Antiqua"/>
                <w:color w:val="000000"/>
                <w:sz w:val="22"/>
                <w:szCs w:val="22"/>
                <w:lang w:bidi="hi-IN"/>
              </w:rPr>
              <w:t xml:space="preserve"> and </w:t>
            </w:r>
            <w:r w:rsidRPr="006E4156">
              <w:rPr>
                <w:rFonts w:ascii="Book Antiqua" w:hAnsi="Book Antiqua" w:cs="Book Antiqua"/>
                <w:b/>
                <w:bCs/>
                <w:color w:val="000000"/>
                <w:sz w:val="22"/>
                <w:szCs w:val="22"/>
                <w:lang w:bidi="hi-IN"/>
              </w:rPr>
              <w:t>the bids submitted by such Bidder in future packages will be considered non-responsive</w:t>
            </w:r>
            <w:r w:rsidRPr="006E4156">
              <w:rPr>
                <w:rFonts w:ascii="Book Antiqua" w:hAnsi="Book Antiqua" w:cs="Book Antiqua"/>
                <w:color w:val="000000"/>
                <w:sz w:val="22"/>
                <w:szCs w:val="22"/>
                <w:lang w:bidi="hi-IN"/>
              </w:rPr>
              <w:t xml:space="preserve"> </w:t>
            </w:r>
            <w:r w:rsidRPr="006E4156">
              <w:rPr>
                <w:rFonts w:ascii="Book Antiqua" w:hAnsi="Book Antiqua" w:cs="Book Antiqua"/>
                <w:b/>
                <w:bCs/>
                <w:color w:val="000000"/>
                <w:sz w:val="22"/>
                <w:szCs w:val="22"/>
                <w:lang w:bidi="hi-IN"/>
              </w:rPr>
              <w:t>in line with ITB 13.6</w:t>
            </w:r>
            <w:r w:rsidRPr="006E4156">
              <w:rPr>
                <w:rFonts w:ascii="Book Antiqua" w:hAnsi="Book Antiqua" w:cs="Book Antiqua"/>
                <w:color w:val="000000"/>
                <w:sz w:val="22"/>
                <w:szCs w:val="22"/>
                <w:lang w:bidi="hi-IN"/>
              </w:rPr>
              <w:t>.</w:t>
            </w:r>
          </w:p>
          <w:p w14:paraId="35113371" w14:textId="77777777" w:rsidR="00873D78" w:rsidRPr="006E4156" w:rsidRDefault="00873D78" w:rsidP="00873D78">
            <w:pPr>
              <w:jc w:val="both"/>
              <w:rPr>
                <w:rFonts w:ascii="Book Antiqua" w:hAnsi="Book Antiqua" w:cs="Book Antiqua"/>
                <w:color w:val="000000"/>
                <w:sz w:val="22"/>
                <w:szCs w:val="22"/>
                <w:lang w:bidi="hi-IN"/>
              </w:rPr>
            </w:pPr>
          </w:p>
          <w:p w14:paraId="6FEF4AA4" w14:textId="77777777" w:rsidR="00873D78" w:rsidRPr="006E4156" w:rsidRDefault="00873D78" w:rsidP="00873D78">
            <w:pPr>
              <w:jc w:val="both"/>
              <w:rPr>
                <w:rFonts w:ascii="Book Antiqua" w:hAnsi="Book Antiqua" w:cs="Book Antiqua"/>
                <w:color w:val="000000"/>
                <w:sz w:val="22"/>
                <w:szCs w:val="22"/>
                <w:lang w:bidi="hi-IN"/>
              </w:rPr>
            </w:pPr>
            <w:proofErr w:type="gramStart"/>
            <w:r w:rsidRPr="006E4156">
              <w:rPr>
                <w:rFonts w:ascii="Book Antiqua" w:hAnsi="Book Antiqua" w:cs="Book Antiqua"/>
                <w:color w:val="000000"/>
                <w:sz w:val="22"/>
                <w:szCs w:val="22"/>
                <w:lang w:bidi="hi-IN"/>
              </w:rPr>
              <w:t>Bidder</w:t>
            </w:r>
            <w:proofErr w:type="gramEnd"/>
            <w:r w:rsidRPr="006E4156">
              <w:rPr>
                <w:rFonts w:ascii="Book Antiqua" w:hAnsi="Book Antiqua" w:cs="Book Antiqua"/>
                <w:color w:val="000000"/>
                <w:sz w:val="22"/>
                <w:szCs w:val="22"/>
                <w:lang w:bidi="hi-IN"/>
              </w:rPr>
              <w:t xml:space="preserve"> would be required to comply with all other requirements of the Bidding Documents except for those deviations which are accepted by the Employer.</w:t>
            </w:r>
          </w:p>
          <w:p w14:paraId="197C0EFA" w14:textId="77777777" w:rsidR="00873D78" w:rsidRPr="006E4156" w:rsidRDefault="00873D78" w:rsidP="00873D78">
            <w:pPr>
              <w:jc w:val="both"/>
              <w:rPr>
                <w:rFonts w:ascii="Book Antiqua" w:hAnsi="Book Antiqua" w:cs="Arial"/>
                <w:b/>
                <w:sz w:val="22"/>
                <w:szCs w:val="22"/>
              </w:rPr>
            </w:pPr>
          </w:p>
        </w:tc>
      </w:tr>
      <w:tr w:rsidR="00C279C2" w:rsidRPr="006E4156" w14:paraId="74FFADE3" w14:textId="77777777" w:rsidTr="00537E41">
        <w:tc>
          <w:tcPr>
            <w:tcW w:w="900" w:type="dxa"/>
          </w:tcPr>
          <w:p w14:paraId="59EFE17F" w14:textId="77777777" w:rsidR="00C279C2" w:rsidRPr="006E4156" w:rsidRDefault="00C279C2" w:rsidP="000371E5">
            <w:pPr>
              <w:numPr>
                <w:ilvl w:val="0"/>
                <w:numId w:val="1"/>
              </w:numPr>
              <w:jc w:val="both"/>
              <w:rPr>
                <w:rFonts w:ascii="Book Antiqua" w:hAnsi="Book Antiqua" w:cs="Arial"/>
                <w:bCs/>
                <w:sz w:val="22"/>
                <w:szCs w:val="22"/>
              </w:rPr>
            </w:pPr>
          </w:p>
        </w:tc>
        <w:tc>
          <w:tcPr>
            <w:tcW w:w="1440" w:type="dxa"/>
          </w:tcPr>
          <w:p w14:paraId="62AAB90D" w14:textId="77777777" w:rsidR="00C279C2" w:rsidRPr="006E4156" w:rsidRDefault="00C279C2" w:rsidP="000371E5">
            <w:pPr>
              <w:rPr>
                <w:rFonts w:ascii="Book Antiqua" w:hAnsi="Book Antiqua" w:cs="Arial"/>
                <w:bCs/>
                <w:sz w:val="22"/>
                <w:szCs w:val="22"/>
              </w:rPr>
            </w:pPr>
            <w:r w:rsidRPr="006E4156">
              <w:rPr>
                <w:rFonts w:ascii="Book Antiqua" w:hAnsi="Book Antiqua" w:cs="Arial"/>
                <w:bCs/>
                <w:sz w:val="22"/>
                <w:szCs w:val="22"/>
              </w:rPr>
              <w:t>ITB 31.4</w:t>
            </w:r>
          </w:p>
        </w:tc>
        <w:tc>
          <w:tcPr>
            <w:tcW w:w="7380" w:type="dxa"/>
          </w:tcPr>
          <w:p w14:paraId="4A8A017D" w14:textId="0DC52B3F" w:rsidR="00C279C2" w:rsidRPr="006E4156" w:rsidRDefault="00C279C2" w:rsidP="000371E5">
            <w:pPr>
              <w:jc w:val="both"/>
              <w:rPr>
                <w:rFonts w:ascii="Book Antiqua" w:hAnsi="Book Antiqua" w:cs="Arial"/>
                <w:b/>
                <w:sz w:val="22"/>
                <w:szCs w:val="22"/>
              </w:rPr>
            </w:pPr>
            <w:r w:rsidRPr="006E4156">
              <w:rPr>
                <w:rFonts w:ascii="Book Antiqua" w:hAnsi="Book Antiqua" w:cs="Arial"/>
                <w:b/>
                <w:sz w:val="22"/>
                <w:szCs w:val="22"/>
              </w:rPr>
              <w:t xml:space="preserve">Supplementing Sub Clause </w:t>
            </w:r>
            <w:r w:rsidR="000D789B">
              <w:rPr>
                <w:rFonts w:ascii="Book Antiqua" w:hAnsi="Book Antiqua" w:cs="Arial"/>
                <w:b/>
                <w:sz w:val="22"/>
                <w:szCs w:val="22"/>
              </w:rPr>
              <w:t>31.4</w:t>
            </w:r>
            <w:r w:rsidRPr="006E4156">
              <w:rPr>
                <w:rFonts w:ascii="Book Antiqua" w:hAnsi="Book Antiqua" w:cs="Arial"/>
                <w:b/>
                <w:sz w:val="22"/>
                <w:szCs w:val="22"/>
              </w:rPr>
              <w:t xml:space="preserve"> with the following:</w:t>
            </w:r>
          </w:p>
          <w:p w14:paraId="2B67E31E" w14:textId="77777777" w:rsidR="00C279C2" w:rsidRPr="006E4156" w:rsidRDefault="00C279C2" w:rsidP="000371E5">
            <w:pPr>
              <w:jc w:val="both"/>
              <w:rPr>
                <w:rFonts w:ascii="Book Antiqua" w:hAnsi="Book Antiqua" w:cs="Arial"/>
                <w:b/>
                <w:sz w:val="22"/>
                <w:szCs w:val="22"/>
              </w:rPr>
            </w:pPr>
          </w:p>
          <w:p w14:paraId="4B80AD0C" w14:textId="77777777" w:rsidR="00C279C2" w:rsidRPr="006E4156" w:rsidRDefault="00C279C2" w:rsidP="00C279C2">
            <w:pPr>
              <w:jc w:val="both"/>
              <w:rPr>
                <w:rFonts w:ascii="Book Antiqua" w:hAnsi="Book Antiqua" w:cs="Arial"/>
                <w:bCs/>
                <w:sz w:val="22"/>
                <w:szCs w:val="22"/>
              </w:rPr>
            </w:pPr>
            <w:r w:rsidRPr="006E4156">
              <w:rPr>
                <w:rFonts w:ascii="Book Antiqua" w:hAnsi="Book Antiqua" w:cs="Arial"/>
                <w:bCs/>
                <w:sz w:val="22"/>
                <w:szCs w:val="22"/>
              </w:rPr>
              <w:t>The Contract may be assigned to PRTL by POWERGRID.</w:t>
            </w:r>
          </w:p>
          <w:p w14:paraId="227B7336" w14:textId="77777777" w:rsidR="00C279C2" w:rsidRPr="006E4156" w:rsidRDefault="00C279C2" w:rsidP="00C279C2">
            <w:pPr>
              <w:jc w:val="both"/>
              <w:rPr>
                <w:rFonts w:ascii="Book Antiqua" w:hAnsi="Book Antiqua" w:cs="Arial"/>
                <w:bCs/>
                <w:sz w:val="22"/>
                <w:szCs w:val="22"/>
              </w:rPr>
            </w:pPr>
          </w:p>
        </w:tc>
      </w:tr>
      <w:tr w:rsidR="000371E5" w:rsidRPr="006E4156" w14:paraId="0147EBB3" w14:textId="77777777" w:rsidTr="00537E41">
        <w:tc>
          <w:tcPr>
            <w:tcW w:w="900" w:type="dxa"/>
          </w:tcPr>
          <w:p w14:paraId="0FBEE46A" w14:textId="77777777" w:rsidR="000371E5" w:rsidRPr="006E4156" w:rsidRDefault="000371E5" w:rsidP="000371E5">
            <w:pPr>
              <w:numPr>
                <w:ilvl w:val="0"/>
                <w:numId w:val="1"/>
              </w:numPr>
              <w:jc w:val="both"/>
              <w:rPr>
                <w:rFonts w:ascii="Book Antiqua" w:hAnsi="Book Antiqua" w:cs="Arial"/>
                <w:bCs/>
                <w:sz w:val="22"/>
                <w:szCs w:val="22"/>
              </w:rPr>
            </w:pPr>
          </w:p>
        </w:tc>
        <w:tc>
          <w:tcPr>
            <w:tcW w:w="1440" w:type="dxa"/>
          </w:tcPr>
          <w:p w14:paraId="294D6F3B" w14:textId="77777777" w:rsidR="000371E5" w:rsidRPr="006E4156" w:rsidRDefault="000371E5" w:rsidP="000371E5">
            <w:pPr>
              <w:rPr>
                <w:rFonts w:ascii="Book Antiqua" w:hAnsi="Book Antiqua"/>
                <w:bCs/>
                <w:sz w:val="22"/>
                <w:szCs w:val="22"/>
              </w:rPr>
            </w:pPr>
            <w:r w:rsidRPr="006E4156">
              <w:rPr>
                <w:rFonts w:ascii="Book Antiqua" w:hAnsi="Book Antiqua"/>
                <w:bCs/>
                <w:sz w:val="22"/>
                <w:szCs w:val="22"/>
              </w:rPr>
              <w:t>ITB 35.1</w:t>
            </w:r>
          </w:p>
        </w:tc>
        <w:tc>
          <w:tcPr>
            <w:tcW w:w="7380" w:type="dxa"/>
          </w:tcPr>
          <w:p w14:paraId="1AB0F12B" w14:textId="77777777" w:rsidR="000371E5" w:rsidRPr="006E4156" w:rsidRDefault="000371E5" w:rsidP="000371E5">
            <w:pPr>
              <w:jc w:val="both"/>
              <w:rPr>
                <w:rFonts w:ascii="Book Antiqua" w:hAnsi="Book Antiqua"/>
                <w:b/>
                <w:bCs/>
                <w:sz w:val="22"/>
                <w:szCs w:val="22"/>
              </w:rPr>
            </w:pPr>
            <w:r w:rsidRPr="006E4156">
              <w:rPr>
                <w:rFonts w:ascii="Book Antiqua" w:hAnsi="Book Antiqua"/>
                <w:b/>
                <w:bCs/>
                <w:sz w:val="22"/>
                <w:szCs w:val="22"/>
              </w:rPr>
              <w:t>Replace ITB 35.1 as per following:</w:t>
            </w:r>
          </w:p>
          <w:p w14:paraId="1120C415" w14:textId="77777777" w:rsidR="000371E5" w:rsidRPr="006E4156" w:rsidRDefault="000371E5" w:rsidP="000371E5">
            <w:pPr>
              <w:jc w:val="both"/>
              <w:rPr>
                <w:rFonts w:ascii="Book Antiqua" w:hAnsi="Book Antiqua"/>
                <w:bCs/>
                <w:sz w:val="22"/>
                <w:szCs w:val="22"/>
              </w:rPr>
            </w:pPr>
          </w:p>
          <w:p w14:paraId="310F1BB8" w14:textId="0E0B1AF2" w:rsidR="000371E5" w:rsidRPr="006E4156" w:rsidRDefault="000371E5" w:rsidP="000371E5">
            <w:pPr>
              <w:jc w:val="both"/>
              <w:rPr>
                <w:rFonts w:ascii="Book Antiqua" w:hAnsi="Book Antiqua"/>
                <w:bCs/>
                <w:sz w:val="22"/>
                <w:szCs w:val="22"/>
              </w:rPr>
            </w:pPr>
            <w:r w:rsidRPr="006E4156">
              <w:rPr>
                <w:rFonts w:ascii="Book Antiqua" w:hAnsi="Book Antiqua"/>
                <w:bCs/>
                <w:sz w:val="22"/>
                <w:szCs w:val="22"/>
              </w:rPr>
              <w:t xml:space="preserve">Within twenty-eight (28) days after receipt of the Notification of Award, the successful Bidder shall furnish the performance security for </w:t>
            </w:r>
            <w:r w:rsidR="009514E2" w:rsidRPr="006E4156">
              <w:rPr>
                <w:rFonts w:ascii="Book Antiqua" w:hAnsi="Book Antiqua"/>
                <w:b/>
                <w:sz w:val="22"/>
                <w:szCs w:val="22"/>
              </w:rPr>
              <w:t>10</w:t>
            </w:r>
            <w:r w:rsidRPr="006E4156">
              <w:rPr>
                <w:rFonts w:ascii="Book Antiqua" w:hAnsi="Book Antiqua"/>
                <w:b/>
                <w:sz w:val="22"/>
                <w:szCs w:val="22"/>
              </w:rPr>
              <w:t>% (</w:t>
            </w:r>
            <w:r w:rsidR="009514E2" w:rsidRPr="006E4156">
              <w:rPr>
                <w:rFonts w:ascii="Book Antiqua" w:hAnsi="Book Antiqua"/>
                <w:b/>
                <w:sz w:val="22"/>
                <w:szCs w:val="22"/>
              </w:rPr>
              <w:t>Ten</w:t>
            </w:r>
            <w:r w:rsidRPr="006E4156">
              <w:rPr>
                <w:rFonts w:ascii="Book Antiqua" w:hAnsi="Book Antiqua"/>
                <w:b/>
                <w:sz w:val="22"/>
                <w:szCs w:val="22"/>
              </w:rPr>
              <w:t xml:space="preserve"> percent)</w:t>
            </w:r>
            <w:r w:rsidRPr="006E4156">
              <w:rPr>
                <w:rFonts w:ascii="Book Antiqua" w:hAnsi="Book Antiqua"/>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proofErr w:type="gramStart"/>
            <w:r w:rsidRPr="006E4156">
              <w:rPr>
                <w:rFonts w:ascii="Book Antiqua" w:hAnsi="Book Antiqua"/>
                <w:bCs/>
                <w:sz w:val="22"/>
                <w:szCs w:val="22"/>
              </w:rPr>
              <w:t>joint</w:t>
            </w:r>
            <w:proofErr w:type="gramEnd"/>
            <w:r w:rsidRPr="006E4156">
              <w:rPr>
                <w:rFonts w:ascii="Book Antiqua" w:hAnsi="Book Antiqua"/>
                <w:bCs/>
                <w:sz w:val="22"/>
                <w:szCs w:val="22"/>
              </w:rPr>
              <w:t xml:space="preserve"> venture.</w:t>
            </w:r>
          </w:p>
          <w:p w14:paraId="2BA71D43" w14:textId="77777777" w:rsidR="000371E5" w:rsidRPr="006E4156" w:rsidRDefault="000371E5" w:rsidP="000371E5">
            <w:pPr>
              <w:jc w:val="both"/>
              <w:rPr>
                <w:rFonts w:ascii="Book Antiqua" w:hAnsi="Book Antiqua"/>
                <w:bCs/>
                <w:sz w:val="22"/>
                <w:szCs w:val="22"/>
              </w:rPr>
            </w:pPr>
          </w:p>
          <w:p w14:paraId="451A6EC1" w14:textId="68FEBFC1" w:rsidR="000371E5" w:rsidRPr="006E4156" w:rsidRDefault="000371E5" w:rsidP="000371E5">
            <w:pPr>
              <w:jc w:val="both"/>
              <w:rPr>
                <w:rFonts w:ascii="Book Antiqua" w:hAnsi="Book Antiqua"/>
                <w:bCs/>
                <w:sz w:val="22"/>
                <w:szCs w:val="22"/>
              </w:rPr>
            </w:pPr>
            <w:r w:rsidRPr="006E4156">
              <w:rPr>
                <w:rFonts w:ascii="Book Antiqua" w:hAnsi="Book Antiqua"/>
                <w:bCs/>
                <w:sz w:val="22"/>
                <w:szCs w:val="22"/>
              </w:rPr>
              <w:t xml:space="preserve">In addition to the Performance Security of </w:t>
            </w:r>
            <w:r w:rsidR="009514E2" w:rsidRPr="006E4156">
              <w:rPr>
                <w:rFonts w:ascii="Book Antiqua" w:hAnsi="Book Antiqua"/>
                <w:b/>
                <w:sz w:val="22"/>
                <w:szCs w:val="22"/>
              </w:rPr>
              <w:t>10</w:t>
            </w:r>
            <w:r w:rsidRPr="006E4156">
              <w:rPr>
                <w:rFonts w:ascii="Book Antiqua" w:hAnsi="Book Antiqua"/>
                <w:b/>
                <w:sz w:val="22"/>
                <w:szCs w:val="22"/>
              </w:rPr>
              <w:t>%</w:t>
            </w:r>
            <w:r w:rsidRPr="006E4156">
              <w:rPr>
                <w:rFonts w:ascii="Book Antiqua" w:hAnsi="Book Antiqua"/>
                <w:bCs/>
                <w:sz w:val="22"/>
                <w:szCs w:val="22"/>
              </w:rPr>
              <w:t xml:space="preserve"> of the Contract Price, the successful bidder is required to furnish additional performance security(</w:t>
            </w:r>
            <w:proofErr w:type="spellStart"/>
            <w:r w:rsidRPr="006E4156">
              <w:rPr>
                <w:rFonts w:ascii="Book Antiqua" w:hAnsi="Book Antiqua"/>
                <w:bCs/>
                <w:sz w:val="22"/>
                <w:szCs w:val="22"/>
              </w:rPr>
              <w:t>ies</w:t>
            </w:r>
            <w:proofErr w:type="spellEnd"/>
            <w:r w:rsidRPr="006E4156">
              <w:rPr>
                <w:rFonts w:ascii="Book Antiqua" w:hAnsi="Book Antiqua"/>
                <w:bCs/>
                <w:sz w:val="22"/>
                <w:szCs w:val="22"/>
              </w:rPr>
              <w:t xml:space="preserve">), if applicable, as per Joint Deed of Undertaking mentioned at Sl. No. 20 of Section – </w:t>
            </w:r>
            <w:proofErr w:type="gramStart"/>
            <w:r w:rsidRPr="006E4156">
              <w:rPr>
                <w:rFonts w:ascii="Book Antiqua" w:hAnsi="Book Antiqua"/>
                <w:bCs/>
                <w:sz w:val="22"/>
                <w:szCs w:val="22"/>
              </w:rPr>
              <w:t>VI :</w:t>
            </w:r>
            <w:proofErr w:type="gramEnd"/>
            <w:r w:rsidRPr="006E4156">
              <w:rPr>
                <w:rFonts w:ascii="Book Antiqua" w:hAnsi="Book Antiqua"/>
                <w:bCs/>
                <w:sz w:val="22"/>
                <w:szCs w:val="22"/>
              </w:rPr>
              <w:t xml:space="preserve"> Sample Forms and Procedures.</w:t>
            </w:r>
          </w:p>
          <w:p w14:paraId="2217ACAB" w14:textId="77777777" w:rsidR="000371E5" w:rsidRPr="006E4156" w:rsidRDefault="000371E5" w:rsidP="000371E5">
            <w:pPr>
              <w:jc w:val="both"/>
              <w:rPr>
                <w:rFonts w:ascii="Book Antiqua" w:hAnsi="Book Antiqua"/>
                <w:bCs/>
                <w:sz w:val="22"/>
                <w:szCs w:val="22"/>
              </w:rPr>
            </w:pPr>
          </w:p>
        </w:tc>
      </w:tr>
      <w:tr w:rsidR="00E92172" w:rsidRPr="006E4156" w14:paraId="605EBE4B" w14:textId="77777777" w:rsidTr="00537E41">
        <w:tc>
          <w:tcPr>
            <w:tcW w:w="900" w:type="dxa"/>
          </w:tcPr>
          <w:p w14:paraId="1F4FC0B6" w14:textId="77777777" w:rsidR="00E92172" w:rsidRPr="006E4156" w:rsidRDefault="00E92172" w:rsidP="00E92172">
            <w:pPr>
              <w:numPr>
                <w:ilvl w:val="0"/>
                <w:numId w:val="1"/>
              </w:numPr>
              <w:jc w:val="both"/>
              <w:rPr>
                <w:rFonts w:ascii="Book Antiqua" w:hAnsi="Book Antiqua" w:cs="Arial"/>
                <w:bCs/>
                <w:sz w:val="22"/>
                <w:szCs w:val="22"/>
              </w:rPr>
            </w:pPr>
          </w:p>
        </w:tc>
        <w:tc>
          <w:tcPr>
            <w:tcW w:w="1440" w:type="dxa"/>
          </w:tcPr>
          <w:p w14:paraId="36FB88E5" w14:textId="77777777" w:rsidR="00E92172" w:rsidRPr="006E4156" w:rsidRDefault="00E92172" w:rsidP="00E92172">
            <w:pPr>
              <w:jc w:val="both"/>
              <w:rPr>
                <w:rFonts w:ascii="Book Antiqua" w:hAnsi="Book Antiqua" w:cs="Arial"/>
                <w:sz w:val="22"/>
                <w:szCs w:val="22"/>
              </w:rPr>
            </w:pPr>
            <w:r w:rsidRPr="006E4156">
              <w:rPr>
                <w:rFonts w:ascii="Book Antiqua" w:hAnsi="Book Antiqua" w:cs="Arial"/>
                <w:sz w:val="22"/>
                <w:szCs w:val="22"/>
              </w:rPr>
              <w:t xml:space="preserve">ITB 35.2 </w:t>
            </w:r>
          </w:p>
          <w:p w14:paraId="51A0D444" w14:textId="77777777" w:rsidR="00E92172" w:rsidRPr="006E4156" w:rsidRDefault="00E92172" w:rsidP="00E92172">
            <w:pPr>
              <w:rPr>
                <w:rFonts w:ascii="Book Antiqua" w:hAnsi="Book Antiqua"/>
                <w:bCs/>
                <w:sz w:val="22"/>
                <w:szCs w:val="22"/>
              </w:rPr>
            </w:pPr>
          </w:p>
        </w:tc>
        <w:tc>
          <w:tcPr>
            <w:tcW w:w="7380" w:type="dxa"/>
          </w:tcPr>
          <w:p w14:paraId="6ABF7F52" w14:textId="77777777" w:rsidR="00E92172" w:rsidRPr="006E4156" w:rsidRDefault="00E92172" w:rsidP="00E92172">
            <w:pPr>
              <w:jc w:val="both"/>
              <w:rPr>
                <w:rFonts w:ascii="Book Antiqua" w:hAnsi="Book Antiqua" w:cs="Arial"/>
                <w:b/>
                <w:bCs/>
                <w:sz w:val="22"/>
                <w:szCs w:val="22"/>
              </w:rPr>
            </w:pPr>
            <w:r w:rsidRPr="006E4156">
              <w:rPr>
                <w:rFonts w:ascii="Book Antiqua" w:hAnsi="Book Antiqua" w:cs="Arial"/>
                <w:b/>
                <w:bCs/>
                <w:sz w:val="22"/>
                <w:szCs w:val="22"/>
              </w:rPr>
              <w:t>Replace Clause ITB 35.2 with the following:</w:t>
            </w:r>
          </w:p>
          <w:p w14:paraId="4F846D97" w14:textId="77777777" w:rsidR="00E92172" w:rsidRPr="006E4156" w:rsidRDefault="00E92172" w:rsidP="00E92172">
            <w:pPr>
              <w:jc w:val="both"/>
              <w:rPr>
                <w:rFonts w:ascii="Book Antiqua" w:hAnsi="Book Antiqua" w:cs="Book Antiqua"/>
                <w:color w:val="000000"/>
                <w:sz w:val="22"/>
                <w:szCs w:val="22"/>
                <w:lang w:bidi="hi-IN"/>
              </w:rPr>
            </w:pPr>
          </w:p>
          <w:p w14:paraId="266D1CEA" w14:textId="77777777" w:rsidR="00E92172" w:rsidRPr="006E4156" w:rsidRDefault="00E92172" w:rsidP="00E92172">
            <w:pPr>
              <w:jc w:val="both"/>
              <w:rPr>
                <w:rFonts w:ascii="Book Antiqua" w:hAnsi="Book Antiqua" w:cs="Book Antiqua"/>
                <w:color w:val="000000"/>
                <w:sz w:val="22"/>
                <w:szCs w:val="22"/>
                <w:lang w:bidi="hi-IN"/>
              </w:rPr>
            </w:pPr>
            <w:r w:rsidRPr="006E4156">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6E4156">
              <w:rPr>
                <w:rFonts w:ascii="Book Antiqua" w:hAnsi="Book Antiqua" w:cs="Book Antiqua"/>
                <w:b/>
                <w:bCs/>
                <w:color w:val="000000"/>
                <w:sz w:val="22"/>
                <w:szCs w:val="22"/>
                <w:lang w:bidi="hi-IN"/>
              </w:rPr>
              <w:t>bids submitted by such Bidder in future packages shall be considered non-responsive in line with ITB 13.6</w:t>
            </w:r>
            <w:r w:rsidRPr="006E4156">
              <w:rPr>
                <w:rFonts w:ascii="Book Antiqua" w:hAnsi="Book Antiqua" w:cs="Book Antiqua"/>
                <w:color w:val="000000"/>
                <w:sz w:val="22"/>
                <w:szCs w:val="22"/>
                <w:lang w:bidi="hi-IN"/>
              </w:rPr>
              <w:t>, in which event the Employer may make the award to the next lowest evaluated Bidder or call for new bids.</w:t>
            </w:r>
          </w:p>
          <w:p w14:paraId="21FC1FDA" w14:textId="77777777" w:rsidR="00E92172" w:rsidRPr="006E4156" w:rsidRDefault="00E92172" w:rsidP="00E92172">
            <w:pPr>
              <w:jc w:val="both"/>
              <w:rPr>
                <w:rFonts w:ascii="Book Antiqua" w:hAnsi="Book Antiqua"/>
                <w:b/>
                <w:bCs/>
                <w:sz w:val="22"/>
                <w:szCs w:val="22"/>
              </w:rPr>
            </w:pPr>
          </w:p>
        </w:tc>
      </w:tr>
    </w:tbl>
    <w:p w14:paraId="3F29E1C2" w14:textId="77777777" w:rsidR="00D9345D" w:rsidRPr="006E4156" w:rsidRDefault="00D9345D" w:rsidP="00F83C1F">
      <w:pPr>
        <w:jc w:val="center"/>
        <w:rPr>
          <w:rFonts w:ascii="Book Antiqua" w:hAnsi="Book Antiqua" w:cs="Arial"/>
          <w:bCs/>
          <w:sz w:val="22"/>
          <w:szCs w:val="22"/>
          <w:lang w:val="en-GB"/>
        </w:rPr>
      </w:pPr>
    </w:p>
    <w:p w14:paraId="44C69E01" w14:textId="77777777" w:rsidR="0083562B" w:rsidRPr="006E4156" w:rsidRDefault="0083562B" w:rsidP="0083562B">
      <w:pPr>
        <w:ind w:right="-360"/>
        <w:jc w:val="both"/>
        <w:rPr>
          <w:rFonts w:ascii="Book Antiqua" w:hAnsi="Book Antiqua" w:cs="Arial"/>
          <w:b/>
          <w:bCs/>
          <w:color w:val="FF0000"/>
          <w:sz w:val="22"/>
          <w:szCs w:val="22"/>
          <w:lang w:val="en-GB"/>
        </w:rPr>
      </w:pPr>
      <w:r w:rsidRPr="006E4156">
        <w:rPr>
          <w:rFonts w:ascii="Book Antiqua" w:hAnsi="Book Antiqua" w:cs="Arial"/>
          <w:b/>
          <w:bCs/>
          <w:color w:val="FF0000"/>
          <w:sz w:val="22"/>
          <w:szCs w:val="22"/>
          <w:u w:val="single"/>
          <w:lang w:val="en-GB"/>
        </w:rPr>
        <w:t>Note-</w:t>
      </w:r>
      <w:r w:rsidRPr="006E4156">
        <w:rPr>
          <w:rFonts w:ascii="Book Antiqua" w:hAnsi="Book Antiqua" w:cs="Arial"/>
          <w:b/>
          <w:bCs/>
          <w:color w:val="FF0000"/>
          <w:sz w:val="22"/>
          <w:szCs w:val="22"/>
          <w:lang w:val="en-GB"/>
        </w:rPr>
        <w:tab/>
      </w:r>
      <w:r w:rsidRPr="006E4156">
        <w:rPr>
          <w:rFonts w:ascii="Book Antiqua" w:hAnsi="Book Antiqua"/>
          <w:color w:val="FF0000"/>
          <w:spacing w:val="-2"/>
          <w:sz w:val="22"/>
          <w:szCs w:val="22"/>
        </w:rPr>
        <w:t>At the time of submission of the bid, Bidders are required to make sure that:</w:t>
      </w:r>
    </w:p>
    <w:p w14:paraId="12A85918" w14:textId="77777777" w:rsidR="0083562B" w:rsidRPr="006E4156" w:rsidRDefault="0083562B" w:rsidP="0083562B">
      <w:pPr>
        <w:ind w:right="-360"/>
        <w:rPr>
          <w:rFonts w:ascii="Book Antiqua" w:hAnsi="Book Antiqua" w:cs="Arial"/>
          <w:b/>
          <w:bCs/>
          <w:color w:val="FF0000"/>
          <w:sz w:val="22"/>
          <w:szCs w:val="22"/>
          <w:lang w:val="en-GB"/>
        </w:rPr>
      </w:pPr>
    </w:p>
    <w:p w14:paraId="5F6EA131" w14:textId="77777777" w:rsidR="0083562B" w:rsidRPr="006E4156" w:rsidRDefault="0083562B" w:rsidP="0083562B">
      <w:pPr>
        <w:pStyle w:val="ListParagraph"/>
        <w:numPr>
          <w:ilvl w:val="0"/>
          <w:numId w:val="17"/>
        </w:numPr>
        <w:ind w:left="1170" w:right="-360" w:hanging="450"/>
        <w:jc w:val="both"/>
        <w:rPr>
          <w:rFonts w:ascii="Book Antiqua" w:hAnsi="Book Antiqua"/>
          <w:color w:val="FF0000"/>
          <w:spacing w:val="-2"/>
          <w:sz w:val="22"/>
          <w:szCs w:val="22"/>
        </w:rPr>
      </w:pPr>
      <w:r w:rsidRPr="006E4156">
        <w:rPr>
          <w:rFonts w:ascii="Book Antiqua" w:hAnsi="Book Antiqua"/>
          <w:color w:val="FF0000"/>
          <w:spacing w:val="-2"/>
          <w:sz w:val="22"/>
          <w:szCs w:val="22"/>
        </w:rPr>
        <w:t xml:space="preserve">The </w:t>
      </w:r>
      <w:bookmarkStart w:id="0" w:name="_Hlk78535697"/>
      <w:r w:rsidRPr="006E4156">
        <w:rPr>
          <w:rFonts w:ascii="Book Antiqua" w:hAnsi="Book Antiqua"/>
          <w:color w:val="FF0000"/>
          <w:spacing w:val="-2"/>
          <w:sz w:val="22"/>
          <w:szCs w:val="22"/>
        </w:rPr>
        <w:t xml:space="preserve">First Envelope excel with file named </w:t>
      </w:r>
      <w:r w:rsidRPr="006E4156">
        <w:rPr>
          <w:rFonts w:ascii="Book Antiqua" w:hAnsi="Book Antiqua"/>
          <w:b/>
          <w:bCs/>
          <w:color w:val="FF0000"/>
          <w:spacing w:val="-2"/>
          <w:sz w:val="22"/>
          <w:szCs w:val="22"/>
        </w:rPr>
        <w:t xml:space="preserve">“First Envelope and Bid Forms” </w:t>
      </w:r>
      <w:r w:rsidRPr="006E4156">
        <w:rPr>
          <w:rFonts w:ascii="Book Antiqua" w:hAnsi="Book Antiqua"/>
          <w:color w:val="FF0000"/>
          <w:spacing w:val="-2"/>
          <w:sz w:val="22"/>
          <w:szCs w:val="22"/>
        </w:rPr>
        <w:t xml:space="preserve">must be uploaded </w:t>
      </w:r>
      <w:proofErr w:type="spellStart"/>
      <w:r w:rsidRPr="006E4156">
        <w:rPr>
          <w:rFonts w:ascii="Book Antiqua" w:hAnsi="Book Antiqua"/>
          <w:color w:val="FF0000"/>
          <w:spacing w:val="-2"/>
          <w:sz w:val="22"/>
          <w:szCs w:val="22"/>
        </w:rPr>
        <w:t>alongwith</w:t>
      </w:r>
      <w:proofErr w:type="spellEnd"/>
      <w:r w:rsidRPr="006E4156">
        <w:rPr>
          <w:rFonts w:ascii="Book Antiqua" w:hAnsi="Book Antiqua"/>
          <w:color w:val="FF0000"/>
          <w:spacing w:val="-2"/>
          <w:sz w:val="22"/>
          <w:szCs w:val="22"/>
        </w:rPr>
        <w:t xml:space="preserve"> the bid</w:t>
      </w:r>
      <w:bookmarkEnd w:id="0"/>
      <w:r w:rsidRPr="006E4156">
        <w:rPr>
          <w:rFonts w:ascii="Book Antiqua" w:hAnsi="Book Antiqua"/>
          <w:color w:val="FF0000"/>
          <w:spacing w:val="-2"/>
          <w:sz w:val="22"/>
          <w:szCs w:val="22"/>
        </w:rPr>
        <w:t xml:space="preserve">. </w:t>
      </w:r>
    </w:p>
    <w:p w14:paraId="322ACCD6" w14:textId="77777777" w:rsidR="0083562B" w:rsidRPr="006E4156" w:rsidRDefault="0083562B" w:rsidP="0083562B">
      <w:pPr>
        <w:ind w:right="-360"/>
        <w:jc w:val="both"/>
        <w:rPr>
          <w:rFonts w:ascii="Book Antiqua" w:hAnsi="Book Antiqua"/>
          <w:color w:val="FF0000"/>
          <w:spacing w:val="-2"/>
          <w:sz w:val="22"/>
          <w:szCs w:val="22"/>
        </w:rPr>
      </w:pPr>
    </w:p>
    <w:p w14:paraId="2F010722" w14:textId="77777777" w:rsidR="0083562B" w:rsidRPr="006E4156" w:rsidRDefault="0083562B" w:rsidP="0083562B">
      <w:pPr>
        <w:pStyle w:val="ListParagraph"/>
        <w:numPr>
          <w:ilvl w:val="0"/>
          <w:numId w:val="17"/>
        </w:numPr>
        <w:ind w:left="1170" w:right="-360" w:hanging="450"/>
        <w:jc w:val="both"/>
        <w:rPr>
          <w:rFonts w:ascii="Book Antiqua" w:hAnsi="Book Antiqua" w:cs="Arial"/>
          <w:b/>
          <w:bCs/>
          <w:color w:val="FF0000"/>
          <w:sz w:val="22"/>
          <w:szCs w:val="22"/>
          <w:lang w:val="en-GB"/>
        </w:rPr>
      </w:pPr>
      <w:r w:rsidRPr="006E4156">
        <w:rPr>
          <w:rFonts w:ascii="Book Antiqua" w:hAnsi="Book Antiqua"/>
          <w:color w:val="FF0000"/>
          <w:spacing w:val="-2"/>
          <w:sz w:val="22"/>
          <w:szCs w:val="22"/>
        </w:rPr>
        <w:t xml:space="preserve">The </w:t>
      </w:r>
      <w:bookmarkStart w:id="1" w:name="_Hlk78535766"/>
      <w:r w:rsidRPr="006E4156">
        <w:rPr>
          <w:rFonts w:ascii="Book Antiqua" w:hAnsi="Book Antiqua"/>
          <w:color w:val="FF0000"/>
          <w:spacing w:val="-2"/>
          <w:sz w:val="22"/>
          <w:szCs w:val="22"/>
        </w:rPr>
        <w:t xml:space="preserve">Second Envelope excel with file named </w:t>
      </w:r>
      <w:r w:rsidRPr="006E4156">
        <w:rPr>
          <w:rFonts w:ascii="Book Antiqua" w:hAnsi="Book Antiqua"/>
          <w:b/>
          <w:bCs/>
          <w:color w:val="FF0000"/>
          <w:spacing w:val="-2"/>
          <w:sz w:val="22"/>
          <w:szCs w:val="22"/>
        </w:rPr>
        <w:t>“</w:t>
      </w:r>
      <w:proofErr w:type="spellStart"/>
      <w:r w:rsidRPr="006E4156">
        <w:rPr>
          <w:rFonts w:ascii="Book Antiqua" w:hAnsi="Book Antiqua"/>
          <w:b/>
          <w:bCs/>
          <w:color w:val="FF0000"/>
          <w:spacing w:val="-2"/>
          <w:sz w:val="22"/>
          <w:szCs w:val="22"/>
        </w:rPr>
        <w:t>Price_schedule</w:t>
      </w:r>
      <w:proofErr w:type="spellEnd"/>
      <w:r w:rsidRPr="006E4156">
        <w:rPr>
          <w:rFonts w:ascii="Book Antiqua" w:hAnsi="Book Antiqua"/>
          <w:b/>
          <w:bCs/>
          <w:color w:val="FF0000"/>
          <w:spacing w:val="-2"/>
          <w:sz w:val="22"/>
          <w:szCs w:val="22"/>
        </w:rPr>
        <w:t>”</w:t>
      </w:r>
      <w:r w:rsidRPr="006E4156">
        <w:rPr>
          <w:rFonts w:ascii="Book Antiqua" w:hAnsi="Book Antiqua"/>
          <w:color w:val="FF0000"/>
          <w:spacing w:val="-2"/>
          <w:sz w:val="22"/>
          <w:szCs w:val="22"/>
        </w:rPr>
        <w:t xml:space="preserve"> must be uploaded </w:t>
      </w:r>
      <w:proofErr w:type="spellStart"/>
      <w:r w:rsidRPr="006E4156">
        <w:rPr>
          <w:rFonts w:ascii="Book Antiqua" w:hAnsi="Book Antiqua"/>
          <w:color w:val="FF0000"/>
          <w:spacing w:val="-2"/>
          <w:sz w:val="22"/>
          <w:szCs w:val="22"/>
        </w:rPr>
        <w:t>alongwith</w:t>
      </w:r>
      <w:proofErr w:type="spellEnd"/>
      <w:r w:rsidRPr="006E4156">
        <w:rPr>
          <w:rFonts w:ascii="Book Antiqua" w:hAnsi="Book Antiqua"/>
          <w:color w:val="FF0000"/>
          <w:spacing w:val="-2"/>
          <w:sz w:val="22"/>
          <w:szCs w:val="22"/>
        </w:rPr>
        <w:t xml:space="preserve"> the bid</w:t>
      </w:r>
      <w:bookmarkEnd w:id="1"/>
      <w:r w:rsidRPr="006E4156">
        <w:rPr>
          <w:rFonts w:ascii="Book Antiqua" w:hAnsi="Book Antiqua"/>
          <w:color w:val="FF0000"/>
          <w:spacing w:val="-2"/>
          <w:sz w:val="22"/>
          <w:szCs w:val="22"/>
        </w:rPr>
        <w:t>.</w:t>
      </w:r>
    </w:p>
    <w:p w14:paraId="557B7193" w14:textId="77777777" w:rsidR="0083562B" w:rsidRPr="006E4156" w:rsidRDefault="0083562B" w:rsidP="0083562B">
      <w:pPr>
        <w:ind w:right="-360"/>
        <w:jc w:val="center"/>
        <w:rPr>
          <w:rFonts w:ascii="Book Antiqua" w:hAnsi="Book Antiqua" w:cs="Arial"/>
          <w:b/>
          <w:bCs/>
          <w:sz w:val="22"/>
          <w:szCs w:val="22"/>
          <w:lang w:val="en-GB"/>
        </w:rPr>
      </w:pPr>
    </w:p>
    <w:p w14:paraId="7BC10684" w14:textId="77777777" w:rsidR="0083562B" w:rsidRPr="006E4156" w:rsidRDefault="0083562B" w:rsidP="0083562B">
      <w:pPr>
        <w:ind w:right="-360"/>
        <w:jc w:val="both"/>
        <w:rPr>
          <w:rFonts w:ascii="Book Antiqua" w:hAnsi="Book Antiqua" w:cs="Arial"/>
          <w:b/>
          <w:bCs/>
          <w:color w:val="FF0000"/>
          <w:sz w:val="22"/>
          <w:szCs w:val="22"/>
          <w:lang w:val="en-GB"/>
        </w:rPr>
      </w:pPr>
      <w:r w:rsidRPr="006E4156">
        <w:rPr>
          <w:rFonts w:ascii="Book Antiqua" w:hAnsi="Book Antiqua" w:cs="Arial"/>
          <w:b/>
          <w:bCs/>
          <w:color w:val="FF0000"/>
          <w:sz w:val="22"/>
          <w:szCs w:val="22"/>
          <w:lang w:val="en-GB"/>
        </w:rPr>
        <w:t>As per the provisions of the portal, it is mandatory to upload aforesaid excel files with name as indicated above (</w:t>
      </w:r>
      <w:r w:rsidRPr="006E4156">
        <w:rPr>
          <w:rFonts w:ascii="Book Antiqua" w:hAnsi="Book Antiqua" w:cs="Arial"/>
          <w:b/>
          <w:bCs/>
          <w:i/>
          <w:iCs/>
          <w:color w:val="FF0000"/>
          <w:sz w:val="22"/>
          <w:szCs w:val="22"/>
          <w:lang w:val="en-GB"/>
        </w:rPr>
        <w:t xml:space="preserve">Bidders may refer user manuals at the portal </w:t>
      </w:r>
      <w:hyperlink r:id="rId12" w:history="1">
        <w:r w:rsidRPr="006E4156">
          <w:rPr>
            <w:rStyle w:val="Hyperlink"/>
            <w:rFonts w:ascii="Book Antiqua" w:hAnsi="Book Antiqua" w:cs="Arial"/>
            <w:b/>
            <w:bCs/>
            <w:i/>
            <w:iCs/>
            <w:color w:val="FF0000"/>
            <w:sz w:val="22"/>
            <w:szCs w:val="22"/>
            <w:lang w:val="en-GB"/>
          </w:rPr>
          <w:t>https://etender.powergrid.in</w:t>
        </w:r>
      </w:hyperlink>
      <w:r w:rsidRPr="006E4156">
        <w:rPr>
          <w:rFonts w:ascii="Book Antiqua" w:hAnsi="Book Antiqua" w:cs="Arial"/>
          <w:b/>
          <w:bCs/>
          <w:i/>
          <w:iCs/>
          <w:color w:val="FF0000"/>
          <w:sz w:val="22"/>
          <w:szCs w:val="22"/>
          <w:lang w:val="en-GB"/>
        </w:rPr>
        <w:t xml:space="preserve"> regarding submission of bid</w:t>
      </w:r>
      <w:r w:rsidRPr="006E4156">
        <w:rPr>
          <w:rFonts w:ascii="Book Antiqua" w:hAnsi="Book Antiqua" w:cs="Arial"/>
          <w:b/>
          <w:bCs/>
          <w:color w:val="FF0000"/>
          <w:sz w:val="22"/>
          <w:szCs w:val="22"/>
          <w:lang w:val="en-GB"/>
        </w:rPr>
        <w:t xml:space="preserve">). </w:t>
      </w:r>
    </w:p>
    <w:p w14:paraId="3723E84B" w14:textId="77777777" w:rsidR="0083562B" w:rsidRPr="006E4156" w:rsidRDefault="0083562B" w:rsidP="00F83C1F">
      <w:pPr>
        <w:jc w:val="center"/>
        <w:rPr>
          <w:rFonts w:ascii="Book Antiqua" w:hAnsi="Book Antiqua" w:cs="Arial"/>
          <w:bCs/>
          <w:sz w:val="22"/>
          <w:szCs w:val="22"/>
          <w:lang w:val="en-GB"/>
        </w:rPr>
      </w:pPr>
    </w:p>
    <w:p w14:paraId="77936646" w14:textId="77777777" w:rsidR="0083562B" w:rsidRPr="006E4156" w:rsidRDefault="0083562B" w:rsidP="00F83C1F">
      <w:pPr>
        <w:jc w:val="center"/>
        <w:rPr>
          <w:rFonts w:ascii="Book Antiqua" w:hAnsi="Book Antiqua" w:cs="Arial"/>
          <w:bCs/>
          <w:sz w:val="22"/>
          <w:szCs w:val="22"/>
          <w:lang w:val="en-GB"/>
        </w:rPr>
      </w:pPr>
    </w:p>
    <w:p w14:paraId="6CC7943F" w14:textId="77777777" w:rsidR="00035C94" w:rsidRPr="006E4156" w:rsidRDefault="00035C94" w:rsidP="00F83C1F">
      <w:pPr>
        <w:jc w:val="center"/>
        <w:rPr>
          <w:rFonts w:ascii="Book Antiqua" w:hAnsi="Book Antiqua" w:cs="Arial"/>
          <w:b/>
          <w:sz w:val="22"/>
          <w:szCs w:val="22"/>
        </w:rPr>
      </w:pPr>
      <w:r w:rsidRPr="006E4156">
        <w:rPr>
          <w:rFonts w:ascii="Book Antiqua" w:hAnsi="Book Antiqua" w:cs="Arial"/>
          <w:b/>
          <w:sz w:val="22"/>
          <w:szCs w:val="22"/>
          <w:lang w:val="en-GB"/>
        </w:rPr>
        <w:t xml:space="preserve">----- </w:t>
      </w:r>
      <w:r w:rsidRPr="006E4156">
        <w:rPr>
          <w:rFonts w:ascii="Book Antiqua" w:hAnsi="Book Antiqua" w:cs="Arial"/>
          <w:b/>
          <w:i/>
          <w:iCs/>
          <w:sz w:val="22"/>
          <w:szCs w:val="22"/>
          <w:lang w:val="en-GB"/>
        </w:rPr>
        <w:t xml:space="preserve">End of Section-III (BDS) </w:t>
      </w:r>
      <w:r w:rsidRPr="006E4156">
        <w:rPr>
          <w:rFonts w:ascii="Book Antiqua" w:hAnsi="Book Antiqua" w:cs="Arial"/>
          <w:b/>
          <w:sz w:val="22"/>
          <w:szCs w:val="22"/>
          <w:lang w:val="en-GB"/>
        </w:rPr>
        <w:t>----</w:t>
      </w:r>
    </w:p>
    <w:sectPr w:rsidR="00035C94" w:rsidRPr="006E4156" w:rsidSect="00FF46C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5BE18" w14:textId="77777777" w:rsidR="007861A7" w:rsidRDefault="007861A7" w:rsidP="00AD1CD9">
      <w:r>
        <w:separator/>
      </w:r>
    </w:p>
  </w:endnote>
  <w:endnote w:type="continuationSeparator" w:id="0">
    <w:p w14:paraId="1B2A68C0" w14:textId="77777777" w:rsidR="007861A7" w:rsidRDefault="007861A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alladio Uralic">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ECA58" w14:textId="77777777" w:rsidR="005279B5" w:rsidRDefault="00527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501478"/>
      <w:docPartObj>
        <w:docPartGallery w:val="Page Numbers (Bottom of Page)"/>
        <w:docPartUnique/>
      </w:docPartObj>
    </w:sdtPr>
    <w:sdtContent>
      <w:sdt>
        <w:sdtPr>
          <w:id w:val="98381352"/>
          <w:docPartObj>
            <w:docPartGallery w:val="Page Numbers (Top of Page)"/>
            <w:docPartUnique/>
          </w:docPartObj>
        </w:sdtPr>
        <w:sdtContent>
          <w:p w14:paraId="4CA109D8" w14:textId="77777777" w:rsidR="005279B5" w:rsidRDefault="005279B5" w:rsidP="004F5A8B">
            <w:pPr>
              <w:pStyle w:val="Footer"/>
            </w:pPr>
            <w:r w:rsidRPr="0096588F">
              <w:rPr>
                <w:rFonts w:ascii="Book Antiqua" w:hAnsi="Book Antiqua"/>
                <w:sz w:val="22"/>
                <w:szCs w:val="22"/>
              </w:rPr>
              <w:t>Section-III: Bid Data Sheets</w:t>
            </w:r>
            <w:r w:rsidRPr="0096588F">
              <w:rPr>
                <w:rFonts w:ascii="Book Antiqua" w:hAnsi="Book Antiqua"/>
                <w:sz w:val="22"/>
                <w:szCs w:val="22"/>
              </w:rPr>
              <w:tab/>
            </w:r>
            <w:r w:rsidRPr="0096588F">
              <w:rPr>
                <w:rFonts w:ascii="Book Antiqua" w:hAnsi="Book Antiqua"/>
                <w:sz w:val="22"/>
                <w:szCs w:val="22"/>
              </w:rPr>
              <w:tab/>
              <w:t xml:space="preserve">Page </w:t>
            </w:r>
            <w:r w:rsidRPr="0096588F">
              <w:rPr>
                <w:rFonts w:ascii="Book Antiqua" w:hAnsi="Book Antiqua"/>
                <w:b/>
                <w:bCs/>
                <w:sz w:val="22"/>
                <w:szCs w:val="22"/>
              </w:rPr>
              <w:fldChar w:fldCharType="begin"/>
            </w:r>
            <w:r w:rsidRPr="0096588F">
              <w:rPr>
                <w:rFonts w:ascii="Book Antiqua" w:hAnsi="Book Antiqua"/>
                <w:b/>
                <w:bCs/>
                <w:sz w:val="22"/>
                <w:szCs w:val="22"/>
              </w:rPr>
              <w:instrText xml:space="preserve"> PAGE </w:instrText>
            </w:r>
            <w:r w:rsidRPr="0096588F">
              <w:rPr>
                <w:rFonts w:ascii="Book Antiqua" w:hAnsi="Book Antiqua"/>
                <w:b/>
                <w:bCs/>
                <w:sz w:val="22"/>
                <w:szCs w:val="22"/>
              </w:rPr>
              <w:fldChar w:fldCharType="separate"/>
            </w:r>
            <w:r w:rsidR="00935B2C">
              <w:rPr>
                <w:rFonts w:ascii="Book Antiqua" w:hAnsi="Book Antiqua"/>
                <w:b/>
                <w:bCs/>
                <w:noProof/>
                <w:sz w:val="22"/>
                <w:szCs w:val="22"/>
              </w:rPr>
              <w:t>24</w:t>
            </w:r>
            <w:r w:rsidRPr="0096588F">
              <w:rPr>
                <w:rFonts w:ascii="Book Antiqua" w:hAnsi="Book Antiqua"/>
                <w:b/>
                <w:bCs/>
                <w:sz w:val="22"/>
                <w:szCs w:val="22"/>
              </w:rPr>
              <w:fldChar w:fldCharType="end"/>
            </w:r>
            <w:r w:rsidRPr="0096588F">
              <w:rPr>
                <w:rFonts w:ascii="Book Antiqua" w:hAnsi="Book Antiqua"/>
                <w:sz w:val="22"/>
                <w:szCs w:val="22"/>
              </w:rPr>
              <w:t xml:space="preserve"> of </w:t>
            </w:r>
            <w:r w:rsidRPr="0096588F">
              <w:rPr>
                <w:rFonts w:ascii="Book Antiqua" w:hAnsi="Book Antiqua"/>
                <w:b/>
                <w:bCs/>
                <w:sz w:val="22"/>
                <w:szCs w:val="22"/>
              </w:rPr>
              <w:fldChar w:fldCharType="begin"/>
            </w:r>
            <w:r w:rsidRPr="0096588F">
              <w:rPr>
                <w:rFonts w:ascii="Book Antiqua" w:hAnsi="Book Antiqua"/>
                <w:b/>
                <w:bCs/>
                <w:sz w:val="22"/>
                <w:szCs w:val="22"/>
              </w:rPr>
              <w:instrText xml:space="preserve"> NUMPAGES  </w:instrText>
            </w:r>
            <w:r w:rsidRPr="0096588F">
              <w:rPr>
                <w:rFonts w:ascii="Book Antiqua" w:hAnsi="Book Antiqua"/>
                <w:b/>
                <w:bCs/>
                <w:sz w:val="22"/>
                <w:szCs w:val="22"/>
              </w:rPr>
              <w:fldChar w:fldCharType="separate"/>
            </w:r>
            <w:r w:rsidR="00935B2C">
              <w:rPr>
                <w:rFonts w:ascii="Book Antiqua" w:hAnsi="Book Antiqua"/>
                <w:b/>
                <w:bCs/>
                <w:noProof/>
                <w:sz w:val="22"/>
                <w:szCs w:val="22"/>
              </w:rPr>
              <w:t>24</w:t>
            </w:r>
            <w:r w:rsidRPr="0096588F">
              <w:rPr>
                <w:rFonts w:ascii="Book Antiqua" w:hAnsi="Book Antiqua"/>
                <w:b/>
                <w:bCs/>
                <w:sz w:val="22"/>
                <w:szCs w:val="22"/>
              </w:rPr>
              <w:fldChar w:fldCharType="end"/>
            </w:r>
          </w:p>
        </w:sdtContent>
      </w:sdt>
    </w:sdtContent>
  </w:sdt>
  <w:p w14:paraId="59037D3B" w14:textId="77777777" w:rsidR="005279B5" w:rsidRDefault="005279B5" w:rsidP="00366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78DD3" w14:textId="77777777" w:rsidR="005279B5" w:rsidRDefault="00527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FF723" w14:textId="77777777" w:rsidR="007861A7" w:rsidRDefault="007861A7" w:rsidP="00AD1CD9">
      <w:r>
        <w:separator/>
      </w:r>
    </w:p>
  </w:footnote>
  <w:footnote w:type="continuationSeparator" w:id="0">
    <w:p w14:paraId="7D0B344D" w14:textId="77777777" w:rsidR="007861A7" w:rsidRDefault="007861A7" w:rsidP="00AD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E8BC8" w14:textId="77777777" w:rsidR="005279B5" w:rsidRDefault="00527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8C753" w14:textId="77777777" w:rsidR="005279B5" w:rsidRDefault="00527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FD902" w14:textId="77777777" w:rsidR="005279B5" w:rsidRDefault="00527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A24C7"/>
    <w:multiLevelType w:val="hybridMultilevel"/>
    <w:tmpl w:val="54FCB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B352FD"/>
    <w:multiLevelType w:val="hybridMultilevel"/>
    <w:tmpl w:val="F3F0E102"/>
    <w:lvl w:ilvl="0" w:tplc="0409001B">
      <w:start w:val="1"/>
      <w:numFmt w:val="lowerRoman"/>
      <w:lvlText w:val="%1."/>
      <w:lvlJc w:val="right"/>
      <w:pPr>
        <w:ind w:left="1242" w:hanging="360"/>
      </w:p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6" w15:restartNumberingAfterBreak="0">
    <w:nsid w:val="17C50619"/>
    <w:multiLevelType w:val="hybridMultilevel"/>
    <w:tmpl w:val="1C682F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7720F"/>
    <w:multiLevelType w:val="hybridMultilevel"/>
    <w:tmpl w:val="54EC60A2"/>
    <w:lvl w:ilvl="0" w:tplc="CD908BD0">
      <w:start w:val="1"/>
      <w:numFmt w:val="lowerLetter"/>
      <w:lvlText w:val="%1)"/>
      <w:lvlJc w:val="left"/>
      <w:pPr>
        <w:ind w:left="744" w:hanging="672"/>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44F14"/>
    <w:multiLevelType w:val="hybridMultilevel"/>
    <w:tmpl w:val="13422D68"/>
    <w:lvl w:ilvl="0" w:tplc="0409001B">
      <w:start w:val="1"/>
      <w:numFmt w:val="lowerRoman"/>
      <w:lvlText w:val="%1."/>
      <w:lvlJc w:val="right"/>
      <w:pPr>
        <w:ind w:left="1242" w:hanging="360"/>
      </w:p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3" w15:restartNumberingAfterBreak="0">
    <w:nsid w:val="3B014E9F"/>
    <w:multiLevelType w:val="hybridMultilevel"/>
    <w:tmpl w:val="1D22EEF0"/>
    <w:lvl w:ilvl="0" w:tplc="CE6C7B1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2B610D1"/>
    <w:multiLevelType w:val="hybridMultilevel"/>
    <w:tmpl w:val="AA0AAE4E"/>
    <w:lvl w:ilvl="0" w:tplc="0409001B">
      <w:start w:val="1"/>
      <w:numFmt w:val="lowerRoman"/>
      <w:lvlText w:val="%1."/>
      <w:lvlJc w:val="righ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16" w15:restartNumberingAfterBreak="0">
    <w:nsid w:val="49AD3A26"/>
    <w:multiLevelType w:val="hybridMultilevel"/>
    <w:tmpl w:val="A5C295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70A6CEA"/>
    <w:multiLevelType w:val="hybridMultilevel"/>
    <w:tmpl w:val="F4260BC6"/>
    <w:lvl w:ilvl="0" w:tplc="46B285B4">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6A1B5611"/>
    <w:multiLevelType w:val="hybridMultilevel"/>
    <w:tmpl w:val="8EBE9F02"/>
    <w:lvl w:ilvl="0" w:tplc="08667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0F4B99"/>
    <w:multiLevelType w:val="hybridMultilevel"/>
    <w:tmpl w:val="3D229E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70283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9047836">
    <w:abstractNumId w:val="18"/>
  </w:num>
  <w:num w:numId="3" w16cid:durableId="2034770396">
    <w:abstractNumId w:val="3"/>
  </w:num>
  <w:num w:numId="4" w16cid:durableId="619455454">
    <w:abstractNumId w:val="0"/>
  </w:num>
  <w:num w:numId="5" w16cid:durableId="124010440">
    <w:abstractNumId w:val="13"/>
  </w:num>
  <w:num w:numId="6" w16cid:durableId="1716738300">
    <w:abstractNumId w:val="5"/>
  </w:num>
  <w:num w:numId="7" w16cid:durableId="1617374554">
    <w:abstractNumId w:val="12"/>
  </w:num>
  <w:num w:numId="8" w16cid:durableId="1553344094">
    <w:abstractNumId w:val="15"/>
  </w:num>
  <w:num w:numId="9" w16cid:durableId="1208834489">
    <w:abstractNumId w:val="10"/>
  </w:num>
  <w:num w:numId="10" w16cid:durableId="691801657">
    <w:abstractNumId w:val="23"/>
  </w:num>
  <w:num w:numId="11" w16cid:durableId="92554845">
    <w:abstractNumId w:val="9"/>
  </w:num>
  <w:num w:numId="12" w16cid:durableId="1458182916">
    <w:abstractNumId w:val="7"/>
  </w:num>
  <w:num w:numId="13" w16cid:durableId="197009157">
    <w:abstractNumId w:val="17"/>
  </w:num>
  <w:num w:numId="14" w16cid:durableId="1177380118">
    <w:abstractNumId w:val="8"/>
  </w:num>
  <w:num w:numId="15" w16cid:durableId="15830253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0413215">
    <w:abstractNumId w:val="16"/>
  </w:num>
  <w:num w:numId="17" w16cid:durableId="92164802">
    <w:abstractNumId w:val="2"/>
  </w:num>
  <w:num w:numId="18" w16cid:durableId="1706248044">
    <w:abstractNumId w:val="1"/>
  </w:num>
  <w:num w:numId="19" w16cid:durableId="316881758">
    <w:abstractNumId w:val="21"/>
  </w:num>
  <w:num w:numId="20" w16cid:durableId="1720859492">
    <w:abstractNumId w:val="19"/>
  </w:num>
  <w:num w:numId="21" w16cid:durableId="1668240182">
    <w:abstractNumId w:val="22"/>
  </w:num>
  <w:num w:numId="22" w16cid:durableId="294217178">
    <w:abstractNumId w:val="6"/>
  </w:num>
  <w:num w:numId="23" w16cid:durableId="1520000471">
    <w:abstractNumId w:val="11"/>
  </w:num>
  <w:num w:numId="24" w16cid:durableId="1257128038">
    <w:abstractNumId w:val="14"/>
  </w:num>
  <w:num w:numId="25" w16cid:durableId="21065192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266"/>
    <w:rsid w:val="00000809"/>
    <w:rsid w:val="000008D3"/>
    <w:rsid w:val="00000BC0"/>
    <w:rsid w:val="00004BE9"/>
    <w:rsid w:val="00004ED8"/>
    <w:rsid w:val="00005BD2"/>
    <w:rsid w:val="00007297"/>
    <w:rsid w:val="0000738F"/>
    <w:rsid w:val="00007C8C"/>
    <w:rsid w:val="000104D5"/>
    <w:rsid w:val="00010AA2"/>
    <w:rsid w:val="00011975"/>
    <w:rsid w:val="00012171"/>
    <w:rsid w:val="00012B22"/>
    <w:rsid w:val="00013CE2"/>
    <w:rsid w:val="000145CD"/>
    <w:rsid w:val="00015159"/>
    <w:rsid w:val="00015B29"/>
    <w:rsid w:val="00016A2F"/>
    <w:rsid w:val="000210CC"/>
    <w:rsid w:val="00021927"/>
    <w:rsid w:val="00022F39"/>
    <w:rsid w:val="00023CF5"/>
    <w:rsid w:val="00023EB3"/>
    <w:rsid w:val="00025B21"/>
    <w:rsid w:val="00030242"/>
    <w:rsid w:val="00030B15"/>
    <w:rsid w:val="0003194F"/>
    <w:rsid w:val="00031A64"/>
    <w:rsid w:val="00031FCF"/>
    <w:rsid w:val="0003267C"/>
    <w:rsid w:val="000327D3"/>
    <w:rsid w:val="00035C94"/>
    <w:rsid w:val="00036536"/>
    <w:rsid w:val="00036F98"/>
    <w:rsid w:val="000371E5"/>
    <w:rsid w:val="000373E4"/>
    <w:rsid w:val="00037679"/>
    <w:rsid w:val="00040D69"/>
    <w:rsid w:val="0004111F"/>
    <w:rsid w:val="00042557"/>
    <w:rsid w:val="00047099"/>
    <w:rsid w:val="000478BD"/>
    <w:rsid w:val="00050FC5"/>
    <w:rsid w:val="000543B7"/>
    <w:rsid w:val="00054D56"/>
    <w:rsid w:val="00061813"/>
    <w:rsid w:val="00064EDA"/>
    <w:rsid w:val="00066E0D"/>
    <w:rsid w:val="00070C8F"/>
    <w:rsid w:val="00076A83"/>
    <w:rsid w:val="00080E7C"/>
    <w:rsid w:val="00082AF2"/>
    <w:rsid w:val="00082E26"/>
    <w:rsid w:val="00083605"/>
    <w:rsid w:val="00084360"/>
    <w:rsid w:val="00085ED4"/>
    <w:rsid w:val="00086741"/>
    <w:rsid w:val="000872A9"/>
    <w:rsid w:val="00087E30"/>
    <w:rsid w:val="00090227"/>
    <w:rsid w:val="00090FA8"/>
    <w:rsid w:val="000915EE"/>
    <w:rsid w:val="0009185E"/>
    <w:rsid w:val="0009220B"/>
    <w:rsid w:val="00094363"/>
    <w:rsid w:val="000A166D"/>
    <w:rsid w:val="000A1E24"/>
    <w:rsid w:val="000A257B"/>
    <w:rsid w:val="000A267F"/>
    <w:rsid w:val="000A2B13"/>
    <w:rsid w:val="000A2B80"/>
    <w:rsid w:val="000A324E"/>
    <w:rsid w:val="000A41E2"/>
    <w:rsid w:val="000A4789"/>
    <w:rsid w:val="000A50EA"/>
    <w:rsid w:val="000A73C2"/>
    <w:rsid w:val="000B01AC"/>
    <w:rsid w:val="000B1798"/>
    <w:rsid w:val="000B3539"/>
    <w:rsid w:val="000C1635"/>
    <w:rsid w:val="000C1976"/>
    <w:rsid w:val="000C1EE6"/>
    <w:rsid w:val="000C1FCC"/>
    <w:rsid w:val="000C2894"/>
    <w:rsid w:val="000C2CBA"/>
    <w:rsid w:val="000C39A0"/>
    <w:rsid w:val="000C4227"/>
    <w:rsid w:val="000C510C"/>
    <w:rsid w:val="000C5A07"/>
    <w:rsid w:val="000C7537"/>
    <w:rsid w:val="000D0603"/>
    <w:rsid w:val="000D0A3F"/>
    <w:rsid w:val="000D0DBD"/>
    <w:rsid w:val="000D10E4"/>
    <w:rsid w:val="000D1C05"/>
    <w:rsid w:val="000D3909"/>
    <w:rsid w:val="000D3A6E"/>
    <w:rsid w:val="000D3AF5"/>
    <w:rsid w:val="000D5350"/>
    <w:rsid w:val="000D6D49"/>
    <w:rsid w:val="000D789B"/>
    <w:rsid w:val="000E0EDE"/>
    <w:rsid w:val="000E110F"/>
    <w:rsid w:val="000E18BF"/>
    <w:rsid w:val="000E2794"/>
    <w:rsid w:val="000E3AC4"/>
    <w:rsid w:val="000E4232"/>
    <w:rsid w:val="000E45C7"/>
    <w:rsid w:val="000E56FD"/>
    <w:rsid w:val="000E72E7"/>
    <w:rsid w:val="000E7959"/>
    <w:rsid w:val="000E7C9F"/>
    <w:rsid w:val="000E7CED"/>
    <w:rsid w:val="000F0374"/>
    <w:rsid w:val="000F06C5"/>
    <w:rsid w:val="000F265F"/>
    <w:rsid w:val="000F2A99"/>
    <w:rsid w:val="000F3BD0"/>
    <w:rsid w:val="000F481F"/>
    <w:rsid w:val="000F5A42"/>
    <w:rsid w:val="000F5B5F"/>
    <w:rsid w:val="000F5D80"/>
    <w:rsid w:val="000F638C"/>
    <w:rsid w:val="00100E81"/>
    <w:rsid w:val="00101CF2"/>
    <w:rsid w:val="00102A38"/>
    <w:rsid w:val="00102CB1"/>
    <w:rsid w:val="00103199"/>
    <w:rsid w:val="00103266"/>
    <w:rsid w:val="00104F1E"/>
    <w:rsid w:val="00105644"/>
    <w:rsid w:val="0010777E"/>
    <w:rsid w:val="001104AB"/>
    <w:rsid w:val="0011137A"/>
    <w:rsid w:val="00112B0F"/>
    <w:rsid w:val="00112CB3"/>
    <w:rsid w:val="00113512"/>
    <w:rsid w:val="0011373A"/>
    <w:rsid w:val="00113BD2"/>
    <w:rsid w:val="00114120"/>
    <w:rsid w:val="001173BF"/>
    <w:rsid w:val="001179B4"/>
    <w:rsid w:val="00120033"/>
    <w:rsid w:val="0012016F"/>
    <w:rsid w:val="00121376"/>
    <w:rsid w:val="00123EA8"/>
    <w:rsid w:val="001247C3"/>
    <w:rsid w:val="00125686"/>
    <w:rsid w:val="00126F26"/>
    <w:rsid w:val="00127324"/>
    <w:rsid w:val="00127608"/>
    <w:rsid w:val="00127C3A"/>
    <w:rsid w:val="001305B6"/>
    <w:rsid w:val="00130FC1"/>
    <w:rsid w:val="00132ED6"/>
    <w:rsid w:val="0013320D"/>
    <w:rsid w:val="00135923"/>
    <w:rsid w:val="00136A7F"/>
    <w:rsid w:val="00141BF4"/>
    <w:rsid w:val="00142612"/>
    <w:rsid w:val="00142673"/>
    <w:rsid w:val="00142FE8"/>
    <w:rsid w:val="00145B50"/>
    <w:rsid w:val="001501F9"/>
    <w:rsid w:val="00150729"/>
    <w:rsid w:val="0015496A"/>
    <w:rsid w:val="001564C6"/>
    <w:rsid w:val="00157554"/>
    <w:rsid w:val="00160606"/>
    <w:rsid w:val="001636EB"/>
    <w:rsid w:val="00163921"/>
    <w:rsid w:val="0016629B"/>
    <w:rsid w:val="00166501"/>
    <w:rsid w:val="00166A47"/>
    <w:rsid w:val="0017020D"/>
    <w:rsid w:val="00170AF5"/>
    <w:rsid w:val="001746D3"/>
    <w:rsid w:val="001801C6"/>
    <w:rsid w:val="0018117C"/>
    <w:rsid w:val="0018241C"/>
    <w:rsid w:val="00182CD4"/>
    <w:rsid w:val="00183331"/>
    <w:rsid w:val="00184982"/>
    <w:rsid w:val="00187688"/>
    <w:rsid w:val="00187F78"/>
    <w:rsid w:val="00191C2D"/>
    <w:rsid w:val="00193EDF"/>
    <w:rsid w:val="0019494A"/>
    <w:rsid w:val="00196A5C"/>
    <w:rsid w:val="00196E09"/>
    <w:rsid w:val="001A0972"/>
    <w:rsid w:val="001A0BD7"/>
    <w:rsid w:val="001A17D1"/>
    <w:rsid w:val="001A2653"/>
    <w:rsid w:val="001A31BA"/>
    <w:rsid w:val="001A5637"/>
    <w:rsid w:val="001A722E"/>
    <w:rsid w:val="001A744B"/>
    <w:rsid w:val="001B0691"/>
    <w:rsid w:val="001B1016"/>
    <w:rsid w:val="001B2E6B"/>
    <w:rsid w:val="001B2FFA"/>
    <w:rsid w:val="001B3325"/>
    <w:rsid w:val="001B4111"/>
    <w:rsid w:val="001B5FBE"/>
    <w:rsid w:val="001B6A9F"/>
    <w:rsid w:val="001B7498"/>
    <w:rsid w:val="001C02D4"/>
    <w:rsid w:val="001C24D2"/>
    <w:rsid w:val="001C4331"/>
    <w:rsid w:val="001C445A"/>
    <w:rsid w:val="001C4E10"/>
    <w:rsid w:val="001C5870"/>
    <w:rsid w:val="001C7EAE"/>
    <w:rsid w:val="001D0DB0"/>
    <w:rsid w:val="001D5345"/>
    <w:rsid w:val="001D6A07"/>
    <w:rsid w:val="001E06A3"/>
    <w:rsid w:val="001E13CC"/>
    <w:rsid w:val="001E20CE"/>
    <w:rsid w:val="001E3A88"/>
    <w:rsid w:val="001E44E0"/>
    <w:rsid w:val="001E454A"/>
    <w:rsid w:val="001E5CDC"/>
    <w:rsid w:val="001E7157"/>
    <w:rsid w:val="001E79CD"/>
    <w:rsid w:val="001F136A"/>
    <w:rsid w:val="001F2215"/>
    <w:rsid w:val="001F48AB"/>
    <w:rsid w:val="001F4B51"/>
    <w:rsid w:val="001F4FC9"/>
    <w:rsid w:val="001F5545"/>
    <w:rsid w:val="001F765F"/>
    <w:rsid w:val="00200453"/>
    <w:rsid w:val="00200DEC"/>
    <w:rsid w:val="002010D2"/>
    <w:rsid w:val="00202D83"/>
    <w:rsid w:val="0020435F"/>
    <w:rsid w:val="00205482"/>
    <w:rsid w:val="0020554B"/>
    <w:rsid w:val="00206D5E"/>
    <w:rsid w:val="00207D98"/>
    <w:rsid w:val="00210FE0"/>
    <w:rsid w:val="00211281"/>
    <w:rsid w:val="0021305A"/>
    <w:rsid w:val="00214649"/>
    <w:rsid w:val="00214D4C"/>
    <w:rsid w:val="00214E18"/>
    <w:rsid w:val="00215E65"/>
    <w:rsid w:val="0022339A"/>
    <w:rsid w:val="00223A3A"/>
    <w:rsid w:val="002243ED"/>
    <w:rsid w:val="0022441D"/>
    <w:rsid w:val="00225BD3"/>
    <w:rsid w:val="00227F8A"/>
    <w:rsid w:val="0023014A"/>
    <w:rsid w:val="002302C9"/>
    <w:rsid w:val="002310DC"/>
    <w:rsid w:val="002338FD"/>
    <w:rsid w:val="00240304"/>
    <w:rsid w:val="00241906"/>
    <w:rsid w:val="00241A86"/>
    <w:rsid w:val="00244481"/>
    <w:rsid w:val="00246728"/>
    <w:rsid w:val="00250E3A"/>
    <w:rsid w:val="002518C9"/>
    <w:rsid w:val="00252CCE"/>
    <w:rsid w:val="00253F61"/>
    <w:rsid w:val="0025509D"/>
    <w:rsid w:val="00256DC7"/>
    <w:rsid w:val="0026287F"/>
    <w:rsid w:val="00262AAB"/>
    <w:rsid w:val="00263108"/>
    <w:rsid w:val="0026418C"/>
    <w:rsid w:val="00265E9C"/>
    <w:rsid w:val="00267D3C"/>
    <w:rsid w:val="00271058"/>
    <w:rsid w:val="00271FC1"/>
    <w:rsid w:val="002739AC"/>
    <w:rsid w:val="002764BD"/>
    <w:rsid w:val="0027733B"/>
    <w:rsid w:val="00282882"/>
    <w:rsid w:val="0028575D"/>
    <w:rsid w:val="002874CB"/>
    <w:rsid w:val="00291B5E"/>
    <w:rsid w:val="002922BC"/>
    <w:rsid w:val="00293B23"/>
    <w:rsid w:val="002948D9"/>
    <w:rsid w:val="002A0460"/>
    <w:rsid w:val="002A1905"/>
    <w:rsid w:val="002A2830"/>
    <w:rsid w:val="002A6194"/>
    <w:rsid w:val="002B07B1"/>
    <w:rsid w:val="002B1299"/>
    <w:rsid w:val="002B1D63"/>
    <w:rsid w:val="002B3A22"/>
    <w:rsid w:val="002B681E"/>
    <w:rsid w:val="002B7C16"/>
    <w:rsid w:val="002C2775"/>
    <w:rsid w:val="002C2926"/>
    <w:rsid w:val="002C2DFE"/>
    <w:rsid w:val="002C3A52"/>
    <w:rsid w:val="002C4F6B"/>
    <w:rsid w:val="002C567D"/>
    <w:rsid w:val="002C6A79"/>
    <w:rsid w:val="002D39AF"/>
    <w:rsid w:val="002D3A36"/>
    <w:rsid w:val="002D4598"/>
    <w:rsid w:val="002D4B21"/>
    <w:rsid w:val="002D797C"/>
    <w:rsid w:val="002E1238"/>
    <w:rsid w:val="002E1CAF"/>
    <w:rsid w:val="002E4160"/>
    <w:rsid w:val="002E4F3D"/>
    <w:rsid w:val="002E6C52"/>
    <w:rsid w:val="002E6F97"/>
    <w:rsid w:val="002E72FF"/>
    <w:rsid w:val="002E7AE9"/>
    <w:rsid w:val="002F0422"/>
    <w:rsid w:val="002F12EF"/>
    <w:rsid w:val="002F1813"/>
    <w:rsid w:val="002F28D3"/>
    <w:rsid w:val="002F3467"/>
    <w:rsid w:val="002F38B5"/>
    <w:rsid w:val="002F3976"/>
    <w:rsid w:val="002F6300"/>
    <w:rsid w:val="002F6FC4"/>
    <w:rsid w:val="002F7DB4"/>
    <w:rsid w:val="0030198A"/>
    <w:rsid w:val="003025D2"/>
    <w:rsid w:val="00302ACB"/>
    <w:rsid w:val="003044A9"/>
    <w:rsid w:val="00306301"/>
    <w:rsid w:val="00313750"/>
    <w:rsid w:val="0031422E"/>
    <w:rsid w:val="00316708"/>
    <w:rsid w:val="00320BFF"/>
    <w:rsid w:val="003254FF"/>
    <w:rsid w:val="00326BFD"/>
    <w:rsid w:val="00333042"/>
    <w:rsid w:val="00334228"/>
    <w:rsid w:val="0033463D"/>
    <w:rsid w:val="00335CCA"/>
    <w:rsid w:val="00336AEA"/>
    <w:rsid w:val="00337392"/>
    <w:rsid w:val="00337C2B"/>
    <w:rsid w:val="00341634"/>
    <w:rsid w:val="00341EEE"/>
    <w:rsid w:val="00345814"/>
    <w:rsid w:val="003460C6"/>
    <w:rsid w:val="00346493"/>
    <w:rsid w:val="0035165A"/>
    <w:rsid w:val="0035249B"/>
    <w:rsid w:val="00352667"/>
    <w:rsid w:val="00353DBC"/>
    <w:rsid w:val="0035429E"/>
    <w:rsid w:val="00354C8B"/>
    <w:rsid w:val="003556E3"/>
    <w:rsid w:val="00355895"/>
    <w:rsid w:val="00360A0E"/>
    <w:rsid w:val="00361AED"/>
    <w:rsid w:val="0036667F"/>
    <w:rsid w:val="003667C6"/>
    <w:rsid w:val="00370A25"/>
    <w:rsid w:val="00371CF8"/>
    <w:rsid w:val="00371D87"/>
    <w:rsid w:val="00372553"/>
    <w:rsid w:val="0037260A"/>
    <w:rsid w:val="0037441C"/>
    <w:rsid w:val="00374EB2"/>
    <w:rsid w:val="00374F3A"/>
    <w:rsid w:val="00375D78"/>
    <w:rsid w:val="003818D5"/>
    <w:rsid w:val="0038268F"/>
    <w:rsid w:val="00382D99"/>
    <w:rsid w:val="00383CB5"/>
    <w:rsid w:val="003857A9"/>
    <w:rsid w:val="00385805"/>
    <w:rsid w:val="00385850"/>
    <w:rsid w:val="00386165"/>
    <w:rsid w:val="00387957"/>
    <w:rsid w:val="00394BA5"/>
    <w:rsid w:val="00395752"/>
    <w:rsid w:val="00396E31"/>
    <w:rsid w:val="00397392"/>
    <w:rsid w:val="00397F38"/>
    <w:rsid w:val="003A452B"/>
    <w:rsid w:val="003A5702"/>
    <w:rsid w:val="003A58DE"/>
    <w:rsid w:val="003A77C2"/>
    <w:rsid w:val="003A7E1A"/>
    <w:rsid w:val="003B159F"/>
    <w:rsid w:val="003B261A"/>
    <w:rsid w:val="003B32BD"/>
    <w:rsid w:val="003B38F4"/>
    <w:rsid w:val="003B4F88"/>
    <w:rsid w:val="003B4FC9"/>
    <w:rsid w:val="003B6BB2"/>
    <w:rsid w:val="003C0599"/>
    <w:rsid w:val="003C4150"/>
    <w:rsid w:val="003C6347"/>
    <w:rsid w:val="003C6E53"/>
    <w:rsid w:val="003C6EDE"/>
    <w:rsid w:val="003D02B8"/>
    <w:rsid w:val="003D068A"/>
    <w:rsid w:val="003D1A3B"/>
    <w:rsid w:val="003D5440"/>
    <w:rsid w:val="003D7062"/>
    <w:rsid w:val="003D73FE"/>
    <w:rsid w:val="003E425E"/>
    <w:rsid w:val="003E4D37"/>
    <w:rsid w:val="003E5D18"/>
    <w:rsid w:val="003E5DB4"/>
    <w:rsid w:val="003E6070"/>
    <w:rsid w:val="003E6117"/>
    <w:rsid w:val="003E61F9"/>
    <w:rsid w:val="003E7ABB"/>
    <w:rsid w:val="003F17ED"/>
    <w:rsid w:val="003F26DF"/>
    <w:rsid w:val="003F74D5"/>
    <w:rsid w:val="003F78C5"/>
    <w:rsid w:val="004020DB"/>
    <w:rsid w:val="00402659"/>
    <w:rsid w:val="0040544A"/>
    <w:rsid w:val="00405825"/>
    <w:rsid w:val="004064E1"/>
    <w:rsid w:val="004072F7"/>
    <w:rsid w:val="00407D22"/>
    <w:rsid w:val="00410230"/>
    <w:rsid w:val="0041027D"/>
    <w:rsid w:val="00410392"/>
    <w:rsid w:val="004134FF"/>
    <w:rsid w:val="004137FA"/>
    <w:rsid w:val="0041437E"/>
    <w:rsid w:val="00420898"/>
    <w:rsid w:val="00420CFF"/>
    <w:rsid w:val="00421D86"/>
    <w:rsid w:val="004227A8"/>
    <w:rsid w:val="004228CA"/>
    <w:rsid w:val="00423D81"/>
    <w:rsid w:val="004265A2"/>
    <w:rsid w:val="00426DD6"/>
    <w:rsid w:val="00430673"/>
    <w:rsid w:val="0043207D"/>
    <w:rsid w:val="00435041"/>
    <w:rsid w:val="00435D39"/>
    <w:rsid w:val="00436F11"/>
    <w:rsid w:val="00440009"/>
    <w:rsid w:val="00441756"/>
    <w:rsid w:val="00442A72"/>
    <w:rsid w:val="00443D43"/>
    <w:rsid w:val="00445B3C"/>
    <w:rsid w:val="00446346"/>
    <w:rsid w:val="00454577"/>
    <w:rsid w:val="004550A8"/>
    <w:rsid w:val="004570DC"/>
    <w:rsid w:val="00457215"/>
    <w:rsid w:val="00457E21"/>
    <w:rsid w:val="004621E1"/>
    <w:rsid w:val="0046274E"/>
    <w:rsid w:val="004638F5"/>
    <w:rsid w:val="00463B32"/>
    <w:rsid w:val="00463EAE"/>
    <w:rsid w:val="0046450F"/>
    <w:rsid w:val="00465417"/>
    <w:rsid w:val="004654E2"/>
    <w:rsid w:val="004674BB"/>
    <w:rsid w:val="00470124"/>
    <w:rsid w:val="00470C58"/>
    <w:rsid w:val="00471465"/>
    <w:rsid w:val="00471EF6"/>
    <w:rsid w:val="00474D70"/>
    <w:rsid w:val="00474F02"/>
    <w:rsid w:val="004771D3"/>
    <w:rsid w:val="0047747B"/>
    <w:rsid w:val="00481449"/>
    <w:rsid w:val="00481552"/>
    <w:rsid w:val="004819AC"/>
    <w:rsid w:val="00481B10"/>
    <w:rsid w:val="00481DD9"/>
    <w:rsid w:val="004837A4"/>
    <w:rsid w:val="00483819"/>
    <w:rsid w:val="004846BA"/>
    <w:rsid w:val="004877F3"/>
    <w:rsid w:val="004938E4"/>
    <w:rsid w:val="0049484D"/>
    <w:rsid w:val="004A14FB"/>
    <w:rsid w:val="004A1B3E"/>
    <w:rsid w:val="004A2CE8"/>
    <w:rsid w:val="004A3F2D"/>
    <w:rsid w:val="004A44A9"/>
    <w:rsid w:val="004A5EBC"/>
    <w:rsid w:val="004A662B"/>
    <w:rsid w:val="004A69B7"/>
    <w:rsid w:val="004B0EB4"/>
    <w:rsid w:val="004B2615"/>
    <w:rsid w:val="004B2C94"/>
    <w:rsid w:val="004B330D"/>
    <w:rsid w:val="004B46A1"/>
    <w:rsid w:val="004B4F52"/>
    <w:rsid w:val="004B548A"/>
    <w:rsid w:val="004B6146"/>
    <w:rsid w:val="004B7412"/>
    <w:rsid w:val="004B7696"/>
    <w:rsid w:val="004C0220"/>
    <w:rsid w:val="004C079B"/>
    <w:rsid w:val="004C1BA5"/>
    <w:rsid w:val="004C1C62"/>
    <w:rsid w:val="004C1E44"/>
    <w:rsid w:val="004C1ECF"/>
    <w:rsid w:val="004C3032"/>
    <w:rsid w:val="004C3B60"/>
    <w:rsid w:val="004C6B2F"/>
    <w:rsid w:val="004C6DCC"/>
    <w:rsid w:val="004C6F21"/>
    <w:rsid w:val="004C79F8"/>
    <w:rsid w:val="004D4C03"/>
    <w:rsid w:val="004D6A2A"/>
    <w:rsid w:val="004D6F34"/>
    <w:rsid w:val="004E00C3"/>
    <w:rsid w:val="004E1001"/>
    <w:rsid w:val="004E1124"/>
    <w:rsid w:val="004E3A26"/>
    <w:rsid w:val="004E3E98"/>
    <w:rsid w:val="004E4074"/>
    <w:rsid w:val="004E57A9"/>
    <w:rsid w:val="004E58DD"/>
    <w:rsid w:val="004E5FF7"/>
    <w:rsid w:val="004E6547"/>
    <w:rsid w:val="004E6D71"/>
    <w:rsid w:val="004F21FC"/>
    <w:rsid w:val="004F428F"/>
    <w:rsid w:val="004F43FC"/>
    <w:rsid w:val="004F537C"/>
    <w:rsid w:val="004F5A8B"/>
    <w:rsid w:val="004F6574"/>
    <w:rsid w:val="004F6DBC"/>
    <w:rsid w:val="004F70EC"/>
    <w:rsid w:val="00500A25"/>
    <w:rsid w:val="00500DE7"/>
    <w:rsid w:val="0050243E"/>
    <w:rsid w:val="00502851"/>
    <w:rsid w:val="005032A3"/>
    <w:rsid w:val="00503E37"/>
    <w:rsid w:val="00504DA4"/>
    <w:rsid w:val="005069FA"/>
    <w:rsid w:val="00506C9D"/>
    <w:rsid w:val="00507400"/>
    <w:rsid w:val="00510221"/>
    <w:rsid w:val="005111C1"/>
    <w:rsid w:val="0051125B"/>
    <w:rsid w:val="0051185B"/>
    <w:rsid w:val="00512330"/>
    <w:rsid w:val="0051372A"/>
    <w:rsid w:val="00513EEA"/>
    <w:rsid w:val="00521E07"/>
    <w:rsid w:val="0052554B"/>
    <w:rsid w:val="00525F77"/>
    <w:rsid w:val="00526137"/>
    <w:rsid w:val="00527444"/>
    <w:rsid w:val="005279B5"/>
    <w:rsid w:val="005311B5"/>
    <w:rsid w:val="00532FCD"/>
    <w:rsid w:val="0053584E"/>
    <w:rsid w:val="0053599F"/>
    <w:rsid w:val="005368B8"/>
    <w:rsid w:val="00537B0B"/>
    <w:rsid w:val="00537D12"/>
    <w:rsid w:val="00537E41"/>
    <w:rsid w:val="005409E6"/>
    <w:rsid w:val="0054306B"/>
    <w:rsid w:val="005478E5"/>
    <w:rsid w:val="00550567"/>
    <w:rsid w:val="00551090"/>
    <w:rsid w:val="005520CE"/>
    <w:rsid w:val="00552389"/>
    <w:rsid w:val="00553D9A"/>
    <w:rsid w:val="00553E59"/>
    <w:rsid w:val="005546BA"/>
    <w:rsid w:val="005548E3"/>
    <w:rsid w:val="00555156"/>
    <w:rsid w:val="005551CC"/>
    <w:rsid w:val="00555E42"/>
    <w:rsid w:val="005569D2"/>
    <w:rsid w:val="00556C6D"/>
    <w:rsid w:val="005574CD"/>
    <w:rsid w:val="00563869"/>
    <w:rsid w:val="00565665"/>
    <w:rsid w:val="00566A3D"/>
    <w:rsid w:val="005679CA"/>
    <w:rsid w:val="005702F8"/>
    <w:rsid w:val="00570C02"/>
    <w:rsid w:val="00573AA8"/>
    <w:rsid w:val="00575198"/>
    <w:rsid w:val="00575D57"/>
    <w:rsid w:val="0057658D"/>
    <w:rsid w:val="005772AC"/>
    <w:rsid w:val="0058136B"/>
    <w:rsid w:val="005813DE"/>
    <w:rsid w:val="005820E7"/>
    <w:rsid w:val="0058238D"/>
    <w:rsid w:val="00584418"/>
    <w:rsid w:val="005855B3"/>
    <w:rsid w:val="00585643"/>
    <w:rsid w:val="005859D0"/>
    <w:rsid w:val="00585E2B"/>
    <w:rsid w:val="005865A1"/>
    <w:rsid w:val="00586BED"/>
    <w:rsid w:val="0059171A"/>
    <w:rsid w:val="00591E41"/>
    <w:rsid w:val="00591FD9"/>
    <w:rsid w:val="00592755"/>
    <w:rsid w:val="00592F57"/>
    <w:rsid w:val="00592FAA"/>
    <w:rsid w:val="00594B8E"/>
    <w:rsid w:val="0059588A"/>
    <w:rsid w:val="0059664F"/>
    <w:rsid w:val="00597134"/>
    <w:rsid w:val="00597EE1"/>
    <w:rsid w:val="005A058D"/>
    <w:rsid w:val="005A1C40"/>
    <w:rsid w:val="005A2F1C"/>
    <w:rsid w:val="005A38F9"/>
    <w:rsid w:val="005A6608"/>
    <w:rsid w:val="005B30AE"/>
    <w:rsid w:val="005B3189"/>
    <w:rsid w:val="005B418E"/>
    <w:rsid w:val="005B5B17"/>
    <w:rsid w:val="005B7D57"/>
    <w:rsid w:val="005C33DA"/>
    <w:rsid w:val="005C5E5E"/>
    <w:rsid w:val="005C740A"/>
    <w:rsid w:val="005D0687"/>
    <w:rsid w:val="005D19E0"/>
    <w:rsid w:val="005D1A8E"/>
    <w:rsid w:val="005D2A45"/>
    <w:rsid w:val="005D2EBB"/>
    <w:rsid w:val="005D3DEE"/>
    <w:rsid w:val="005D3EDF"/>
    <w:rsid w:val="005D4CA4"/>
    <w:rsid w:val="005D51ED"/>
    <w:rsid w:val="005D5979"/>
    <w:rsid w:val="005E17B3"/>
    <w:rsid w:val="005E1896"/>
    <w:rsid w:val="005E22F7"/>
    <w:rsid w:val="005E255D"/>
    <w:rsid w:val="005E3CD0"/>
    <w:rsid w:val="005E544C"/>
    <w:rsid w:val="005E6AEC"/>
    <w:rsid w:val="005F12DF"/>
    <w:rsid w:val="005F398F"/>
    <w:rsid w:val="005F4D4C"/>
    <w:rsid w:val="005F64DB"/>
    <w:rsid w:val="00601090"/>
    <w:rsid w:val="00602B73"/>
    <w:rsid w:val="00604C04"/>
    <w:rsid w:val="006064ED"/>
    <w:rsid w:val="00607171"/>
    <w:rsid w:val="0061243B"/>
    <w:rsid w:val="00612894"/>
    <w:rsid w:val="00613D05"/>
    <w:rsid w:val="006142B7"/>
    <w:rsid w:val="00616206"/>
    <w:rsid w:val="0061672A"/>
    <w:rsid w:val="00617088"/>
    <w:rsid w:val="00617109"/>
    <w:rsid w:val="00617EE8"/>
    <w:rsid w:val="0062028A"/>
    <w:rsid w:val="00620806"/>
    <w:rsid w:val="00620B64"/>
    <w:rsid w:val="006214C2"/>
    <w:rsid w:val="00622A97"/>
    <w:rsid w:val="00622BA2"/>
    <w:rsid w:val="0062422D"/>
    <w:rsid w:val="00624990"/>
    <w:rsid w:val="00626B52"/>
    <w:rsid w:val="0062737B"/>
    <w:rsid w:val="0063151E"/>
    <w:rsid w:val="00631CFC"/>
    <w:rsid w:val="0063238C"/>
    <w:rsid w:val="006328FC"/>
    <w:rsid w:val="00633064"/>
    <w:rsid w:val="00633F9A"/>
    <w:rsid w:val="00634569"/>
    <w:rsid w:val="00637064"/>
    <w:rsid w:val="006403A9"/>
    <w:rsid w:val="00641F7D"/>
    <w:rsid w:val="00644F88"/>
    <w:rsid w:val="00646A7B"/>
    <w:rsid w:val="00647833"/>
    <w:rsid w:val="00647DBC"/>
    <w:rsid w:val="00650A40"/>
    <w:rsid w:val="00651028"/>
    <w:rsid w:val="00651677"/>
    <w:rsid w:val="006554A4"/>
    <w:rsid w:val="00656CA9"/>
    <w:rsid w:val="00657B1B"/>
    <w:rsid w:val="006631B0"/>
    <w:rsid w:val="00664291"/>
    <w:rsid w:val="0066440B"/>
    <w:rsid w:val="0066767A"/>
    <w:rsid w:val="00667EF3"/>
    <w:rsid w:val="00667FAF"/>
    <w:rsid w:val="00671736"/>
    <w:rsid w:val="00671C80"/>
    <w:rsid w:val="006734FB"/>
    <w:rsid w:val="00676174"/>
    <w:rsid w:val="00677555"/>
    <w:rsid w:val="00680409"/>
    <w:rsid w:val="00681012"/>
    <w:rsid w:val="00681B6C"/>
    <w:rsid w:val="00681D45"/>
    <w:rsid w:val="00681F3C"/>
    <w:rsid w:val="00683A4E"/>
    <w:rsid w:val="00683CE5"/>
    <w:rsid w:val="00687D77"/>
    <w:rsid w:val="00692575"/>
    <w:rsid w:val="0069392D"/>
    <w:rsid w:val="00693A8F"/>
    <w:rsid w:val="00693BB8"/>
    <w:rsid w:val="00693E46"/>
    <w:rsid w:val="00694337"/>
    <w:rsid w:val="00694E26"/>
    <w:rsid w:val="0069577C"/>
    <w:rsid w:val="0069631E"/>
    <w:rsid w:val="006A062E"/>
    <w:rsid w:val="006A12F1"/>
    <w:rsid w:val="006A1AB6"/>
    <w:rsid w:val="006A5ACB"/>
    <w:rsid w:val="006A6623"/>
    <w:rsid w:val="006A6A6D"/>
    <w:rsid w:val="006A6AC6"/>
    <w:rsid w:val="006A748E"/>
    <w:rsid w:val="006B2C7A"/>
    <w:rsid w:val="006B42FA"/>
    <w:rsid w:val="006C0C8B"/>
    <w:rsid w:val="006C17A8"/>
    <w:rsid w:val="006C2ACB"/>
    <w:rsid w:val="006C5F3D"/>
    <w:rsid w:val="006C6D9A"/>
    <w:rsid w:val="006D0C89"/>
    <w:rsid w:val="006D0D5D"/>
    <w:rsid w:val="006D25C3"/>
    <w:rsid w:val="006D3E6F"/>
    <w:rsid w:val="006D4929"/>
    <w:rsid w:val="006D5837"/>
    <w:rsid w:val="006D6751"/>
    <w:rsid w:val="006D74FE"/>
    <w:rsid w:val="006E219E"/>
    <w:rsid w:val="006E2949"/>
    <w:rsid w:val="006E2FDB"/>
    <w:rsid w:val="006E3F44"/>
    <w:rsid w:val="006E4156"/>
    <w:rsid w:val="006F18F4"/>
    <w:rsid w:val="006F2601"/>
    <w:rsid w:val="006F3276"/>
    <w:rsid w:val="0070007A"/>
    <w:rsid w:val="00700CD5"/>
    <w:rsid w:val="0070335D"/>
    <w:rsid w:val="00703D14"/>
    <w:rsid w:val="0070492D"/>
    <w:rsid w:val="00705125"/>
    <w:rsid w:val="00705215"/>
    <w:rsid w:val="00710404"/>
    <w:rsid w:val="0071285C"/>
    <w:rsid w:val="00712E3B"/>
    <w:rsid w:val="0071313B"/>
    <w:rsid w:val="0071337F"/>
    <w:rsid w:val="00716269"/>
    <w:rsid w:val="00716386"/>
    <w:rsid w:val="0071776A"/>
    <w:rsid w:val="00717FFE"/>
    <w:rsid w:val="00721654"/>
    <w:rsid w:val="00721849"/>
    <w:rsid w:val="00725D9C"/>
    <w:rsid w:val="00726049"/>
    <w:rsid w:val="007277D1"/>
    <w:rsid w:val="00730013"/>
    <w:rsid w:val="00730022"/>
    <w:rsid w:val="007303D3"/>
    <w:rsid w:val="0073118B"/>
    <w:rsid w:val="00731401"/>
    <w:rsid w:val="00732577"/>
    <w:rsid w:val="007356DF"/>
    <w:rsid w:val="00737789"/>
    <w:rsid w:val="00737D13"/>
    <w:rsid w:val="00742D63"/>
    <w:rsid w:val="00742F53"/>
    <w:rsid w:val="00743CBF"/>
    <w:rsid w:val="00743CF6"/>
    <w:rsid w:val="0074533A"/>
    <w:rsid w:val="00745DA4"/>
    <w:rsid w:val="00746DB0"/>
    <w:rsid w:val="007470F8"/>
    <w:rsid w:val="007515EF"/>
    <w:rsid w:val="00751E1B"/>
    <w:rsid w:val="00752893"/>
    <w:rsid w:val="00752D8C"/>
    <w:rsid w:val="00754125"/>
    <w:rsid w:val="0075435A"/>
    <w:rsid w:val="0075672F"/>
    <w:rsid w:val="007569E6"/>
    <w:rsid w:val="00757C3D"/>
    <w:rsid w:val="00760638"/>
    <w:rsid w:val="00761875"/>
    <w:rsid w:val="007623C2"/>
    <w:rsid w:val="007630A6"/>
    <w:rsid w:val="00763337"/>
    <w:rsid w:val="00763CD5"/>
    <w:rsid w:val="00765224"/>
    <w:rsid w:val="007655F1"/>
    <w:rsid w:val="0076651A"/>
    <w:rsid w:val="00767B1D"/>
    <w:rsid w:val="00770960"/>
    <w:rsid w:val="00773491"/>
    <w:rsid w:val="00775CD0"/>
    <w:rsid w:val="0077759C"/>
    <w:rsid w:val="007805A1"/>
    <w:rsid w:val="007812F7"/>
    <w:rsid w:val="00781457"/>
    <w:rsid w:val="007822A8"/>
    <w:rsid w:val="00785307"/>
    <w:rsid w:val="007861A7"/>
    <w:rsid w:val="00786CB6"/>
    <w:rsid w:val="00787461"/>
    <w:rsid w:val="0079070C"/>
    <w:rsid w:val="007921AA"/>
    <w:rsid w:val="00792E1E"/>
    <w:rsid w:val="00793688"/>
    <w:rsid w:val="007971F0"/>
    <w:rsid w:val="007974CC"/>
    <w:rsid w:val="007A1DE5"/>
    <w:rsid w:val="007A29D9"/>
    <w:rsid w:val="007A3568"/>
    <w:rsid w:val="007A41F5"/>
    <w:rsid w:val="007A50CA"/>
    <w:rsid w:val="007A5B65"/>
    <w:rsid w:val="007B2460"/>
    <w:rsid w:val="007B2CEF"/>
    <w:rsid w:val="007B2FB3"/>
    <w:rsid w:val="007B3700"/>
    <w:rsid w:val="007B3C14"/>
    <w:rsid w:val="007B5E1D"/>
    <w:rsid w:val="007B6A26"/>
    <w:rsid w:val="007C06A7"/>
    <w:rsid w:val="007C17AA"/>
    <w:rsid w:val="007C1BD2"/>
    <w:rsid w:val="007C28E7"/>
    <w:rsid w:val="007C390C"/>
    <w:rsid w:val="007C4EE4"/>
    <w:rsid w:val="007C52E4"/>
    <w:rsid w:val="007C7327"/>
    <w:rsid w:val="007D0AD4"/>
    <w:rsid w:val="007D0CDB"/>
    <w:rsid w:val="007D1594"/>
    <w:rsid w:val="007D2354"/>
    <w:rsid w:val="007D2EEF"/>
    <w:rsid w:val="007D43A4"/>
    <w:rsid w:val="007D5097"/>
    <w:rsid w:val="007D5691"/>
    <w:rsid w:val="007D6E26"/>
    <w:rsid w:val="007E0847"/>
    <w:rsid w:val="007E6A57"/>
    <w:rsid w:val="007E6AC9"/>
    <w:rsid w:val="007F05CF"/>
    <w:rsid w:val="007F1215"/>
    <w:rsid w:val="007F2194"/>
    <w:rsid w:val="007F3759"/>
    <w:rsid w:val="007F42AA"/>
    <w:rsid w:val="007F6240"/>
    <w:rsid w:val="007F693F"/>
    <w:rsid w:val="007F75FF"/>
    <w:rsid w:val="007F7970"/>
    <w:rsid w:val="0080064F"/>
    <w:rsid w:val="008016A2"/>
    <w:rsid w:val="00802563"/>
    <w:rsid w:val="00803AA1"/>
    <w:rsid w:val="00804737"/>
    <w:rsid w:val="0080716D"/>
    <w:rsid w:val="00810A46"/>
    <w:rsid w:val="0081108A"/>
    <w:rsid w:val="008112B4"/>
    <w:rsid w:val="00811B83"/>
    <w:rsid w:val="008155D5"/>
    <w:rsid w:val="00815E12"/>
    <w:rsid w:val="00816C9F"/>
    <w:rsid w:val="008207D7"/>
    <w:rsid w:val="00821159"/>
    <w:rsid w:val="008218FC"/>
    <w:rsid w:val="0082327B"/>
    <w:rsid w:val="00830017"/>
    <w:rsid w:val="00830A71"/>
    <w:rsid w:val="00830D11"/>
    <w:rsid w:val="008310BF"/>
    <w:rsid w:val="00831551"/>
    <w:rsid w:val="00832CE1"/>
    <w:rsid w:val="0083305A"/>
    <w:rsid w:val="00833BE8"/>
    <w:rsid w:val="0083562B"/>
    <w:rsid w:val="00836551"/>
    <w:rsid w:val="008403E9"/>
    <w:rsid w:val="00840B63"/>
    <w:rsid w:val="0084126D"/>
    <w:rsid w:val="0084431E"/>
    <w:rsid w:val="00845687"/>
    <w:rsid w:val="00845BB7"/>
    <w:rsid w:val="00845BE3"/>
    <w:rsid w:val="00845DF0"/>
    <w:rsid w:val="00847AA2"/>
    <w:rsid w:val="00850BEC"/>
    <w:rsid w:val="00852339"/>
    <w:rsid w:val="00852861"/>
    <w:rsid w:val="0085496D"/>
    <w:rsid w:val="0085713F"/>
    <w:rsid w:val="00857707"/>
    <w:rsid w:val="00857B16"/>
    <w:rsid w:val="00857DE9"/>
    <w:rsid w:val="0086079F"/>
    <w:rsid w:val="00860935"/>
    <w:rsid w:val="00861D16"/>
    <w:rsid w:val="0086262E"/>
    <w:rsid w:val="008644BA"/>
    <w:rsid w:val="008644C6"/>
    <w:rsid w:val="00865DFB"/>
    <w:rsid w:val="00866B2B"/>
    <w:rsid w:val="0087066B"/>
    <w:rsid w:val="00872EB5"/>
    <w:rsid w:val="0087325C"/>
    <w:rsid w:val="00873D78"/>
    <w:rsid w:val="008750AB"/>
    <w:rsid w:val="00876608"/>
    <w:rsid w:val="008767B8"/>
    <w:rsid w:val="00880CFD"/>
    <w:rsid w:val="00881668"/>
    <w:rsid w:val="00882272"/>
    <w:rsid w:val="00890202"/>
    <w:rsid w:val="008902DE"/>
    <w:rsid w:val="00890BD2"/>
    <w:rsid w:val="00895D0C"/>
    <w:rsid w:val="00896039"/>
    <w:rsid w:val="008960BB"/>
    <w:rsid w:val="008A0987"/>
    <w:rsid w:val="008A3619"/>
    <w:rsid w:val="008A4E43"/>
    <w:rsid w:val="008A5327"/>
    <w:rsid w:val="008A5657"/>
    <w:rsid w:val="008A6FEB"/>
    <w:rsid w:val="008A7E67"/>
    <w:rsid w:val="008B09FE"/>
    <w:rsid w:val="008B172B"/>
    <w:rsid w:val="008B21E4"/>
    <w:rsid w:val="008B2B18"/>
    <w:rsid w:val="008B50AE"/>
    <w:rsid w:val="008C327F"/>
    <w:rsid w:val="008C3375"/>
    <w:rsid w:val="008C6718"/>
    <w:rsid w:val="008C6FEE"/>
    <w:rsid w:val="008C72D0"/>
    <w:rsid w:val="008C77AE"/>
    <w:rsid w:val="008C7C3C"/>
    <w:rsid w:val="008D21C0"/>
    <w:rsid w:val="008D301C"/>
    <w:rsid w:val="008D4E50"/>
    <w:rsid w:val="008D5A0E"/>
    <w:rsid w:val="008D5D28"/>
    <w:rsid w:val="008E14CA"/>
    <w:rsid w:val="008E2B6A"/>
    <w:rsid w:val="008E3277"/>
    <w:rsid w:val="008E6633"/>
    <w:rsid w:val="008F06D9"/>
    <w:rsid w:val="008F1E0E"/>
    <w:rsid w:val="008F1FA6"/>
    <w:rsid w:val="008F275D"/>
    <w:rsid w:val="008F2EC2"/>
    <w:rsid w:val="008F771C"/>
    <w:rsid w:val="00903F47"/>
    <w:rsid w:val="0090509E"/>
    <w:rsid w:val="00905140"/>
    <w:rsid w:val="00907B80"/>
    <w:rsid w:val="00910E73"/>
    <w:rsid w:val="009110EB"/>
    <w:rsid w:val="009143F9"/>
    <w:rsid w:val="009152E1"/>
    <w:rsid w:val="009154BD"/>
    <w:rsid w:val="009155F0"/>
    <w:rsid w:val="009156A5"/>
    <w:rsid w:val="00915E05"/>
    <w:rsid w:val="0092032D"/>
    <w:rsid w:val="0092135F"/>
    <w:rsid w:val="00921924"/>
    <w:rsid w:val="0092242A"/>
    <w:rsid w:val="009224AD"/>
    <w:rsid w:val="0092392D"/>
    <w:rsid w:val="00926861"/>
    <w:rsid w:val="00926C91"/>
    <w:rsid w:val="00927218"/>
    <w:rsid w:val="00927800"/>
    <w:rsid w:val="009278B8"/>
    <w:rsid w:val="00930AE8"/>
    <w:rsid w:val="00932B01"/>
    <w:rsid w:val="00933016"/>
    <w:rsid w:val="00934673"/>
    <w:rsid w:val="00935AD2"/>
    <w:rsid w:val="00935B2C"/>
    <w:rsid w:val="009407A6"/>
    <w:rsid w:val="00941A73"/>
    <w:rsid w:val="0094242C"/>
    <w:rsid w:val="00942813"/>
    <w:rsid w:val="00942AD7"/>
    <w:rsid w:val="0094337B"/>
    <w:rsid w:val="00944D56"/>
    <w:rsid w:val="009450B8"/>
    <w:rsid w:val="00946EEF"/>
    <w:rsid w:val="009501AA"/>
    <w:rsid w:val="009514E2"/>
    <w:rsid w:val="0095289B"/>
    <w:rsid w:val="00953934"/>
    <w:rsid w:val="00953D32"/>
    <w:rsid w:val="00954289"/>
    <w:rsid w:val="0095741D"/>
    <w:rsid w:val="00957654"/>
    <w:rsid w:val="00960697"/>
    <w:rsid w:val="00961977"/>
    <w:rsid w:val="009620D5"/>
    <w:rsid w:val="00962AA6"/>
    <w:rsid w:val="009640DE"/>
    <w:rsid w:val="009640E6"/>
    <w:rsid w:val="0096588F"/>
    <w:rsid w:val="00965A69"/>
    <w:rsid w:val="00965E05"/>
    <w:rsid w:val="00966914"/>
    <w:rsid w:val="00966A41"/>
    <w:rsid w:val="009677C0"/>
    <w:rsid w:val="00970216"/>
    <w:rsid w:val="00970585"/>
    <w:rsid w:val="009705FA"/>
    <w:rsid w:val="009728DB"/>
    <w:rsid w:val="009745AD"/>
    <w:rsid w:val="00974AE4"/>
    <w:rsid w:val="009779C2"/>
    <w:rsid w:val="00977C37"/>
    <w:rsid w:val="00977DCC"/>
    <w:rsid w:val="00977FE7"/>
    <w:rsid w:val="00981207"/>
    <w:rsid w:val="009818BB"/>
    <w:rsid w:val="00982E79"/>
    <w:rsid w:val="0098335A"/>
    <w:rsid w:val="00985B3F"/>
    <w:rsid w:val="00987472"/>
    <w:rsid w:val="0099108E"/>
    <w:rsid w:val="009915BA"/>
    <w:rsid w:val="00991CE9"/>
    <w:rsid w:val="00992B9F"/>
    <w:rsid w:val="009946AC"/>
    <w:rsid w:val="009A0DD9"/>
    <w:rsid w:val="009A2928"/>
    <w:rsid w:val="009A62C8"/>
    <w:rsid w:val="009B08A1"/>
    <w:rsid w:val="009B4177"/>
    <w:rsid w:val="009B5018"/>
    <w:rsid w:val="009C0113"/>
    <w:rsid w:val="009C02C2"/>
    <w:rsid w:val="009C070B"/>
    <w:rsid w:val="009C29F3"/>
    <w:rsid w:val="009C4355"/>
    <w:rsid w:val="009C7658"/>
    <w:rsid w:val="009D014A"/>
    <w:rsid w:val="009D0EDD"/>
    <w:rsid w:val="009D1E06"/>
    <w:rsid w:val="009D24F1"/>
    <w:rsid w:val="009D269D"/>
    <w:rsid w:val="009D276E"/>
    <w:rsid w:val="009D30DD"/>
    <w:rsid w:val="009D5E4F"/>
    <w:rsid w:val="009D7155"/>
    <w:rsid w:val="009E1427"/>
    <w:rsid w:val="009E18AA"/>
    <w:rsid w:val="009E2FBA"/>
    <w:rsid w:val="009E4BE9"/>
    <w:rsid w:val="009E4C20"/>
    <w:rsid w:val="009E6130"/>
    <w:rsid w:val="009F06D4"/>
    <w:rsid w:val="009F0A68"/>
    <w:rsid w:val="009F0E63"/>
    <w:rsid w:val="009F27F3"/>
    <w:rsid w:val="009F356D"/>
    <w:rsid w:val="009F5112"/>
    <w:rsid w:val="009F7F1F"/>
    <w:rsid w:val="00A00208"/>
    <w:rsid w:val="00A0245B"/>
    <w:rsid w:val="00A04F9C"/>
    <w:rsid w:val="00A053FB"/>
    <w:rsid w:val="00A074F6"/>
    <w:rsid w:val="00A11307"/>
    <w:rsid w:val="00A11DD3"/>
    <w:rsid w:val="00A1236C"/>
    <w:rsid w:val="00A1266F"/>
    <w:rsid w:val="00A13729"/>
    <w:rsid w:val="00A155DE"/>
    <w:rsid w:val="00A202C9"/>
    <w:rsid w:val="00A223BE"/>
    <w:rsid w:val="00A23CEA"/>
    <w:rsid w:val="00A24698"/>
    <w:rsid w:val="00A24728"/>
    <w:rsid w:val="00A2525F"/>
    <w:rsid w:val="00A253E7"/>
    <w:rsid w:val="00A26707"/>
    <w:rsid w:val="00A268BE"/>
    <w:rsid w:val="00A26A09"/>
    <w:rsid w:val="00A27CD1"/>
    <w:rsid w:val="00A27F46"/>
    <w:rsid w:val="00A32068"/>
    <w:rsid w:val="00A32358"/>
    <w:rsid w:val="00A32ECB"/>
    <w:rsid w:val="00A331F3"/>
    <w:rsid w:val="00A33CAF"/>
    <w:rsid w:val="00A36CCB"/>
    <w:rsid w:val="00A37D29"/>
    <w:rsid w:val="00A4519D"/>
    <w:rsid w:val="00A4616D"/>
    <w:rsid w:val="00A475AA"/>
    <w:rsid w:val="00A47F8E"/>
    <w:rsid w:val="00A50FA3"/>
    <w:rsid w:val="00A51200"/>
    <w:rsid w:val="00A54618"/>
    <w:rsid w:val="00A5549E"/>
    <w:rsid w:val="00A60D89"/>
    <w:rsid w:val="00A61176"/>
    <w:rsid w:val="00A623E8"/>
    <w:rsid w:val="00A64194"/>
    <w:rsid w:val="00A6426B"/>
    <w:rsid w:val="00A64896"/>
    <w:rsid w:val="00A6545D"/>
    <w:rsid w:val="00A66641"/>
    <w:rsid w:val="00A678C5"/>
    <w:rsid w:val="00A7283A"/>
    <w:rsid w:val="00A732F6"/>
    <w:rsid w:val="00A73F9A"/>
    <w:rsid w:val="00A758CD"/>
    <w:rsid w:val="00A76CF6"/>
    <w:rsid w:val="00A77A1D"/>
    <w:rsid w:val="00A818A1"/>
    <w:rsid w:val="00A8431F"/>
    <w:rsid w:val="00A90B21"/>
    <w:rsid w:val="00A90D6D"/>
    <w:rsid w:val="00A91CCF"/>
    <w:rsid w:val="00A923C4"/>
    <w:rsid w:val="00A92A52"/>
    <w:rsid w:val="00A94AB9"/>
    <w:rsid w:val="00A9532D"/>
    <w:rsid w:val="00A9586F"/>
    <w:rsid w:val="00A97189"/>
    <w:rsid w:val="00A976DA"/>
    <w:rsid w:val="00AA044E"/>
    <w:rsid w:val="00AA0F44"/>
    <w:rsid w:val="00AA22B2"/>
    <w:rsid w:val="00AA6AC4"/>
    <w:rsid w:val="00AA73AE"/>
    <w:rsid w:val="00AB1082"/>
    <w:rsid w:val="00AB11DF"/>
    <w:rsid w:val="00AB12C2"/>
    <w:rsid w:val="00AB15FC"/>
    <w:rsid w:val="00AB1C40"/>
    <w:rsid w:val="00AB1ECF"/>
    <w:rsid w:val="00AB2EF0"/>
    <w:rsid w:val="00AB2F9E"/>
    <w:rsid w:val="00AB35D1"/>
    <w:rsid w:val="00AB596B"/>
    <w:rsid w:val="00AB5F45"/>
    <w:rsid w:val="00AB72B1"/>
    <w:rsid w:val="00AC109F"/>
    <w:rsid w:val="00AC164C"/>
    <w:rsid w:val="00AC1D70"/>
    <w:rsid w:val="00AC2D6E"/>
    <w:rsid w:val="00AC2F15"/>
    <w:rsid w:val="00AC2F8A"/>
    <w:rsid w:val="00AC3210"/>
    <w:rsid w:val="00AC337E"/>
    <w:rsid w:val="00AC36B3"/>
    <w:rsid w:val="00AC3E1E"/>
    <w:rsid w:val="00AC4317"/>
    <w:rsid w:val="00AC4396"/>
    <w:rsid w:val="00AC4661"/>
    <w:rsid w:val="00AC4AB3"/>
    <w:rsid w:val="00AC4E82"/>
    <w:rsid w:val="00AC5453"/>
    <w:rsid w:val="00AC5900"/>
    <w:rsid w:val="00AC715F"/>
    <w:rsid w:val="00AD0B4A"/>
    <w:rsid w:val="00AD155C"/>
    <w:rsid w:val="00AD1CD9"/>
    <w:rsid w:val="00AD277A"/>
    <w:rsid w:val="00AD5592"/>
    <w:rsid w:val="00AD685F"/>
    <w:rsid w:val="00AD6861"/>
    <w:rsid w:val="00AD6D34"/>
    <w:rsid w:val="00AE086A"/>
    <w:rsid w:val="00AE15C1"/>
    <w:rsid w:val="00AE1BAC"/>
    <w:rsid w:val="00AE421D"/>
    <w:rsid w:val="00AE4519"/>
    <w:rsid w:val="00AE56B7"/>
    <w:rsid w:val="00AE71E5"/>
    <w:rsid w:val="00AF0580"/>
    <w:rsid w:val="00AF223C"/>
    <w:rsid w:val="00AF2758"/>
    <w:rsid w:val="00AF2868"/>
    <w:rsid w:val="00AF4B75"/>
    <w:rsid w:val="00AF5D88"/>
    <w:rsid w:val="00AF6176"/>
    <w:rsid w:val="00AF75FF"/>
    <w:rsid w:val="00B00A11"/>
    <w:rsid w:val="00B021D0"/>
    <w:rsid w:val="00B0223F"/>
    <w:rsid w:val="00B03070"/>
    <w:rsid w:val="00B042E7"/>
    <w:rsid w:val="00B05D08"/>
    <w:rsid w:val="00B100E4"/>
    <w:rsid w:val="00B119E3"/>
    <w:rsid w:val="00B1507A"/>
    <w:rsid w:val="00B1537B"/>
    <w:rsid w:val="00B154CE"/>
    <w:rsid w:val="00B154DB"/>
    <w:rsid w:val="00B15CB8"/>
    <w:rsid w:val="00B17C3C"/>
    <w:rsid w:val="00B20AC7"/>
    <w:rsid w:val="00B20F09"/>
    <w:rsid w:val="00B22AFA"/>
    <w:rsid w:val="00B22BA7"/>
    <w:rsid w:val="00B22EF8"/>
    <w:rsid w:val="00B23730"/>
    <w:rsid w:val="00B254B6"/>
    <w:rsid w:val="00B265DB"/>
    <w:rsid w:val="00B273CA"/>
    <w:rsid w:val="00B32E72"/>
    <w:rsid w:val="00B33417"/>
    <w:rsid w:val="00B348C6"/>
    <w:rsid w:val="00B36365"/>
    <w:rsid w:val="00B3674A"/>
    <w:rsid w:val="00B37CF7"/>
    <w:rsid w:val="00B411CF"/>
    <w:rsid w:val="00B4137B"/>
    <w:rsid w:val="00B417CE"/>
    <w:rsid w:val="00B41B2A"/>
    <w:rsid w:val="00B45B62"/>
    <w:rsid w:val="00B50FED"/>
    <w:rsid w:val="00B51088"/>
    <w:rsid w:val="00B5142A"/>
    <w:rsid w:val="00B515D1"/>
    <w:rsid w:val="00B51C4A"/>
    <w:rsid w:val="00B52972"/>
    <w:rsid w:val="00B5623A"/>
    <w:rsid w:val="00B616BB"/>
    <w:rsid w:val="00B6213F"/>
    <w:rsid w:val="00B633C7"/>
    <w:rsid w:val="00B6469B"/>
    <w:rsid w:val="00B66240"/>
    <w:rsid w:val="00B668A8"/>
    <w:rsid w:val="00B72623"/>
    <w:rsid w:val="00B7362B"/>
    <w:rsid w:val="00B74EA4"/>
    <w:rsid w:val="00B77BC1"/>
    <w:rsid w:val="00B77D1F"/>
    <w:rsid w:val="00B81108"/>
    <w:rsid w:val="00B818B9"/>
    <w:rsid w:val="00B85A41"/>
    <w:rsid w:val="00B86D87"/>
    <w:rsid w:val="00B905E9"/>
    <w:rsid w:val="00B90922"/>
    <w:rsid w:val="00B93C49"/>
    <w:rsid w:val="00B94306"/>
    <w:rsid w:val="00B96B90"/>
    <w:rsid w:val="00B97E51"/>
    <w:rsid w:val="00BA0C75"/>
    <w:rsid w:val="00BA14A2"/>
    <w:rsid w:val="00BA45FF"/>
    <w:rsid w:val="00BA463B"/>
    <w:rsid w:val="00BA64B3"/>
    <w:rsid w:val="00BA6710"/>
    <w:rsid w:val="00BA6D80"/>
    <w:rsid w:val="00BA7215"/>
    <w:rsid w:val="00BA729B"/>
    <w:rsid w:val="00BA7AF3"/>
    <w:rsid w:val="00BA7D7B"/>
    <w:rsid w:val="00BB07F2"/>
    <w:rsid w:val="00BB24E9"/>
    <w:rsid w:val="00BB41B0"/>
    <w:rsid w:val="00BB5BA3"/>
    <w:rsid w:val="00BC09F3"/>
    <w:rsid w:val="00BC1176"/>
    <w:rsid w:val="00BC1F65"/>
    <w:rsid w:val="00BC2960"/>
    <w:rsid w:val="00BC2967"/>
    <w:rsid w:val="00BC40F8"/>
    <w:rsid w:val="00BC6AD4"/>
    <w:rsid w:val="00BD2104"/>
    <w:rsid w:val="00BD2583"/>
    <w:rsid w:val="00BD4470"/>
    <w:rsid w:val="00BD60D0"/>
    <w:rsid w:val="00BE0562"/>
    <w:rsid w:val="00BE265B"/>
    <w:rsid w:val="00BE2F7A"/>
    <w:rsid w:val="00BF06DB"/>
    <w:rsid w:val="00BF109F"/>
    <w:rsid w:val="00BF7958"/>
    <w:rsid w:val="00C015BF"/>
    <w:rsid w:val="00C03DE6"/>
    <w:rsid w:val="00C045F8"/>
    <w:rsid w:val="00C053AB"/>
    <w:rsid w:val="00C07CAE"/>
    <w:rsid w:val="00C07D2A"/>
    <w:rsid w:val="00C10652"/>
    <w:rsid w:val="00C10E3F"/>
    <w:rsid w:val="00C146DC"/>
    <w:rsid w:val="00C15A40"/>
    <w:rsid w:val="00C1626F"/>
    <w:rsid w:val="00C16A30"/>
    <w:rsid w:val="00C16F95"/>
    <w:rsid w:val="00C17970"/>
    <w:rsid w:val="00C17FEB"/>
    <w:rsid w:val="00C202FC"/>
    <w:rsid w:val="00C22808"/>
    <w:rsid w:val="00C235B0"/>
    <w:rsid w:val="00C23CE8"/>
    <w:rsid w:val="00C279C2"/>
    <w:rsid w:val="00C30292"/>
    <w:rsid w:val="00C32484"/>
    <w:rsid w:val="00C32DAA"/>
    <w:rsid w:val="00C33A72"/>
    <w:rsid w:val="00C344D4"/>
    <w:rsid w:val="00C34F46"/>
    <w:rsid w:val="00C357DD"/>
    <w:rsid w:val="00C35CBA"/>
    <w:rsid w:val="00C36E32"/>
    <w:rsid w:val="00C40AE1"/>
    <w:rsid w:val="00C41295"/>
    <w:rsid w:val="00C50D7B"/>
    <w:rsid w:val="00C50F8B"/>
    <w:rsid w:val="00C52949"/>
    <w:rsid w:val="00C52F22"/>
    <w:rsid w:val="00C534BC"/>
    <w:rsid w:val="00C6072F"/>
    <w:rsid w:val="00C62BB0"/>
    <w:rsid w:val="00C638E3"/>
    <w:rsid w:val="00C64B95"/>
    <w:rsid w:val="00C65470"/>
    <w:rsid w:val="00C72A20"/>
    <w:rsid w:val="00C72BF2"/>
    <w:rsid w:val="00C7399C"/>
    <w:rsid w:val="00C741E6"/>
    <w:rsid w:val="00C7555A"/>
    <w:rsid w:val="00C76684"/>
    <w:rsid w:val="00C76F13"/>
    <w:rsid w:val="00C771E2"/>
    <w:rsid w:val="00C80F0F"/>
    <w:rsid w:val="00C819AF"/>
    <w:rsid w:val="00C81B94"/>
    <w:rsid w:val="00C81CBD"/>
    <w:rsid w:val="00C82833"/>
    <w:rsid w:val="00C830CC"/>
    <w:rsid w:val="00C8347D"/>
    <w:rsid w:val="00C83D74"/>
    <w:rsid w:val="00C86F2F"/>
    <w:rsid w:val="00C87226"/>
    <w:rsid w:val="00C87F24"/>
    <w:rsid w:val="00C92D72"/>
    <w:rsid w:val="00C9575B"/>
    <w:rsid w:val="00CA01DE"/>
    <w:rsid w:val="00CA0759"/>
    <w:rsid w:val="00CA1143"/>
    <w:rsid w:val="00CA2547"/>
    <w:rsid w:val="00CA3611"/>
    <w:rsid w:val="00CA6223"/>
    <w:rsid w:val="00CB18A9"/>
    <w:rsid w:val="00CB1EF9"/>
    <w:rsid w:val="00CB306F"/>
    <w:rsid w:val="00CB35B4"/>
    <w:rsid w:val="00CB3F4E"/>
    <w:rsid w:val="00CB51A0"/>
    <w:rsid w:val="00CB67B6"/>
    <w:rsid w:val="00CC24EA"/>
    <w:rsid w:val="00CC3E2D"/>
    <w:rsid w:val="00CC4698"/>
    <w:rsid w:val="00CC520D"/>
    <w:rsid w:val="00CC570D"/>
    <w:rsid w:val="00CD0FA0"/>
    <w:rsid w:val="00CD1276"/>
    <w:rsid w:val="00CD2162"/>
    <w:rsid w:val="00CD2788"/>
    <w:rsid w:val="00CD37DF"/>
    <w:rsid w:val="00CD4988"/>
    <w:rsid w:val="00CD5707"/>
    <w:rsid w:val="00CD7860"/>
    <w:rsid w:val="00CE0D4E"/>
    <w:rsid w:val="00CE3DE0"/>
    <w:rsid w:val="00CE4685"/>
    <w:rsid w:val="00CE6BDB"/>
    <w:rsid w:val="00CE6F67"/>
    <w:rsid w:val="00CE7553"/>
    <w:rsid w:val="00CE7889"/>
    <w:rsid w:val="00CF0E53"/>
    <w:rsid w:val="00CF173A"/>
    <w:rsid w:val="00CF28AB"/>
    <w:rsid w:val="00CF4396"/>
    <w:rsid w:val="00CF658C"/>
    <w:rsid w:val="00D00967"/>
    <w:rsid w:val="00D00ED7"/>
    <w:rsid w:val="00D013A6"/>
    <w:rsid w:val="00D01903"/>
    <w:rsid w:val="00D0225D"/>
    <w:rsid w:val="00D026CE"/>
    <w:rsid w:val="00D03506"/>
    <w:rsid w:val="00D03A9B"/>
    <w:rsid w:val="00D071AF"/>
    <w:rsid w:val="00D11A3A"/>
    <w:rsid w:val="00D12E13"/>
    <w:rsid w:val="00D13094"/>
    <w:rsid w:val="00D211E0"/>
    <w:rsid w:val="00D21B46"/>
    <w:rsid w:val="00D21E67"/>
    <w:rsid w:val="00D2295C"/>
    <w:rsid w:val="00D23B2F"/>
    <w:rsid w:val="00D23B61"/>
    <w:rsid w:val="00D24A53"/>
    <w:rsid w:val="00D25FD9"/>
    <w:rsid w:val="00D2698B"/>
    <w:rsid w:val="00D26DAD"/>
    <w:rsid w:val="00D312F6"/>
    <w:rsid w:val="00D34EE6"/>
    <w:rsid w:val="00D3518A"/>
    <w:rsid w:val="00D36034"/>
    <w:rsid w:val="00D401EA"/>
    <w:rsid w:val="00D41118"/>
    <w:rsid w:val="00D44798"/>
    <w:rsid w:val="00D448F1"/>
    <w:rsid w:val="00D46448"/>
    <w:rsid w:val="00D53C60"/>
    <w:rsid w:val="00D542C2"/>
    <w:rsid w:val="00D5456E"/>
    <w:rsid w:val="00D563E4"/>
    <w:rsid w:val="00D61007"/>
    <w:rsid w:val="00D628B2"/>
    <w:rsid w:val="00D62F31"/>
    <w:rsid w:val="00D64D6F"/>
    <w:rsid w:val="00D66439"/>
    <w:rsid w:val="00D6723A"/>
    <w:rsid w:val="00D6780A"/>
    <w:rsid w:val="00D717CA"/>
    <w:rsid w:val="00D71EC9"/>
    <w:rsid w:val="00D7250D"/>
    <w:rsid w:val="00D7359E"/>
    <w:rsid w:val="00D7467E"/>
    <w:rsid w:val="00D747CC"/>
    <w:rsid w:val="00D76C6E"/>
    <w:rsid w:val="00D76F14"/>
    <w:rsid w:val="00D80430"/>
    <w:rsid w:val="00D805FD"/>
    <w:rsid w:val="00D81D66"/>
    <w:rsid w:val="00D85E25"/>
    <w:rsid w:val="00D91BB3"/>
    <w:rsid w:val="00D91ED3"/>
    <w:rsid w:val="00D924DC"/>
    <w:rsid w:val="00D926ED"/>
    <w:rsid w:val="00D931C6"/>
    <w:rsid w:val="00D93238"/>
    <w:rsid w:val="00D9345D"/>
    <w:rsid w:val="00D9427B"/>
    <w:rsid w:val="00D95E5D"/>
    <w:rsid w:val="00D974E3"/>
    <w:rsid w:val="00D97567"/>
    <w:rsid w:val="00DA36E4"/>
    <w:rsid w:val="00DA3930"/>
    <w:rsid w:val="00DA4954"/>
    <w:rsid w:val="00DA7409"/>
    <w:rsid w:val="00DA7F03"/>
    <w:rsid w:val="00DB066A"/>
    <w:rsid w:val="00DB130C"/>
    <w:rsid w:val="00DB25D0"/>
    <w:rsid w:val="00DC05A9"/>
    <w:rsid w:val="00DC0705"/>
    <w:rsid w:val="00DC192E"/>
    <w:rsid w:val="00DC23EA"/>
    <w:rsid w:val="00DC3008"/>
    <w:rsid w:val="00DC311E"/>
    <w:rsid w:val="00DC4E5D"/>
    <w:rsid w:val="00DC5801"/>
    <w:rsid w:val="00DC5EA5"/>
    <w:rsid w:val="00DC5ED2"/>
    <w:rsid w:val="00DC63F7"/>
    <w:rsid w:val="00DC7C6D"/>
    <w:rsid w:val="00DC7EC5"/>
    <w:rsid w:val="00DD1B20"/>
    <w:rsid w:val="00DD222E"/>
    <w:rsid w:val="00DD303C"/>
    <w:rsid w:val="00DD3B04"/>
    <w:rsid w:val="00DD3B4C"/>
    <w:rsid w:val="00DD5ADF"/>
    <w:rsid w:val="00DD6A07"/>
    <w:rsid w:val="00DD707F"/>
    <w:rsid w:val="00DD7DC6"/>
    <w:rsid w:val="00DE0FFA"/>
    <w:rsid w:val="00DF04B9"/>
    <w:rsid w:val="00DF0EF7"/>
    <w:rsid w:val="00DF20C2"/>
    <w:rsid w:val="00DF3E61"/>
    <w:rsid w:val="00DF5796"/>
    <w:rsid w:val="00DF5C8E"/>
    <w:rsid w:val="00E009B8"/>
    <w:rsid w:val="00E0564E"/>
    <w:rsid w:val="00E05756"/>
    <w:rsid w:val="00E07358"/>
    <w:rsid w:val="00E07A4C"/>
    <w:rsid w:val="00E10669"/>
    <w:rsid w:val="00E136DF"/>
    <w:rsid w:val="00E13D84"/>
    <w:rsid w:val="00E15A58"/>
    <w:rsid w:val="00E20707"/>
    <w:rsid w:val="00E20720"/>
    <w:rsid w:val="00E209DF"/>
    <w:rsid w:val="00E213BC"/>
    <w:rsid w:val="00E27745"/>
    <w:rsid w:val="00E27E4D"/>
    <w:rsid w:val="00E30731"/>
    <w:rsid w:val="00E30F23"/>
    <w:rsid w:val="00E31C8E"/>
    <w:rsid w:val="00E32564"/>
    <w:rsid w:val="00E32AD4"/>
    <w:rsid w:val="00E33175"/>
    <w:rsid w:val="00E34F1F"/>
    <w:rsid w:val="00E35604"/>
    <w:rsid w:val="00E35626"/>
    <w:rsid w:val="00E36501"/>
    <w:rsid w:val="00E41FDF"/>
    <w:rsid w:val="00E4391C"/>
    <w:rsid w:val="00E50ECB"/>
    <w:rsid w:val="00E55619"/>
    <w:rsid w:val="00E55BF7"/>
    <w:rsid w:val="00E55E77"/>
    <w:rsid w:val="00E568C8"/>
    <w:rsid w:val="00E607B5"/>
    <w:rsid w:val="00E6136E"/>
    <w:rsid w:val="00E624C8"/>
    <w:rsid w:val="00E63347"/>
    <w:rsid w:val="00E64258"/>
    <w:rsid w:val="00E65CA1"/>
    <w:rsid w:val="00E66D7A"/>
    <w:rsid w:val="00E66E11"/>
    <w:rsid w:val="00E67F91"/>
    <w:rsid w:val="00E71B3F"/>
    <w:rsid w:val="00E72659"/>
    <w:rsid w:val="00E74631"/>
    <w:rsid w:val="00E80BEB"/>
    <w:rsid w:val="00E80EE4"/>
    <w:rsid w:val="00E81C6B"/>
    <w:rsid w:val="00E83316"/>
    <w:rsid w:val="00E85BFA"/>
    <w:rsid w:val="00E91484"/>
    <w:rsid w:val="00E91E07"/>
    <w:rsid w:val="00E92172"/>
    <w:rsid w:val="00E9538B"/>
    <w:rsid w:val="00E97873"/>
    <w:rsid w:val="00E97DF9"/>
    <w:rsid w:val="00EA274E"/>
    <w:rsid w:val="00EA54FE"/>
    <w:rsid w:val="00EB028D"/>
    <w:rsid w:val="00EB11C8"/>
    <w:rsid w:val="00EB22BD"/>
    <w:rsid w:val="00EB4234"/>
    <w:rsid w:val="00EB4358"/>
    <w:rsid w:val="00EB4FA5"/>
    <w:rsid w:val="00EB56AD"/>
    <w:rsid w:val="00EB7639"/>
    <w:rsid w:val="00EC058A"/>
    <w:rsid w:val="00EC0825"/>
    <w:rsid w:val="00EC0CC4"/>
    <w:rsid w:val="00EC2424"/>
    <w:rsid w:val="00EC2FEB"/>
    <w:rsid w:val="00EC3565"/>
    <w:rsid w:val="00EC539B"/>
    <w:rsid w:val="00EC5D65"/>
    <w:rsid w:val="00EC6E4F"/>
    <w:rsid w:val="00ED0C35"/>
    <w:rsid w:val="00ED1704"/>
    <w:rsid w:val="00ED2705"/>
    <w:rsid w:val="00ED2942"/>
    <w:rsid w:val="00ED2E8A"/>
    <w:rsid w:val="00ED3502"/>
    <w:rsid w:val="00ED3CD4"/>
    <w:rsid w:val="00ED4EFD"/>
    <w:rsid w:val="00ED6624"/>
    <w:rsid w:val="00ED6AD8"/>
    <w:rsid w:val="00ED71F8"/>
    <w:rsid w:val="00ED723F"/>
    <w:rsid w:val="00EE08F7"/>
    <w:rsid w:val="00EE0BFA"/>
    <w:rsid w:val="00EE15BF"/>
    <w:rsid w:val="00EE163E"/>
    <w:rsid w:val="00EE29AA"/>
    <w:rsid w:val="00EE29BD"/>
    <w:rsid w:val="00EE2B9B"/>
    <w:rsid w:val="00EE49C5"/>
    <w:rsid w:val="00EE4BE4"/>
    <w:rsid w:val="00EE5177"/>
    <w:rsid w:val="00EE543D"/>
    <w:rsid w:val="00EE6ECE"/>
    <w:rsid w:val="00EE79E7"/>
    <w:rsid w:val="00EF0357"/>
    <w:rsid w:val="00EF245D"/>
    <w:rsid w:val="00EF25C9"/>
    <w:rsid w:val="00EF3C42"/>
    <w:rsid w:val="00EF61DA"/>
    <w:rsid w:val="00EF6BD9"/>
    <w:rsid w:val="00F004D8"/>
    <w:rsid w:val="00F00F7F"/>
    <w:rsid w:val="00F01D75"/>
    <w:rsid w:val="00F02448"/>
    <w:rsid w:val="00F02ED7"/>
    <w:rsid w:val="00F035D1"/>
    <w:rsid w:val="00F04E41"/>
    <w:rsid w:val="00F04ED7"/>
    <w:rsid w:val="00F0501D"/>
    <w:rsid w:val="00F064F1"/>
    <w:rsid w:val="00F11FD2"/>
    <w:rsid w:val="00F12DA8"/>
    <w:rsid w:val="00F12F48"/>
    <w:rsid w:val="00F131E8"/>
    <w:rsid w:val="00F145A0"/>
    <w:rsid w:val="00F15964"/>
    <w:rsid w:val="00F15EB7"/>
    <w:rsid w:val="00F16265"/>
    <w:rsid w:val="00F173FE"/>
    <w:rsid w:val="00F226DB"/>
    <w:rsid w:val="00F23DFD"/>
    <w:rsid w:val="00F2439F"/>
    <w:rsid w:val="00F260AD"/>
    <w:rsid w:val="00F26A91"/>
    <w:rsid w:val="00F27F52"/>
    <w:rsid w:val="00F30519"/>
    <w:rsid w:val="00F31477"/>
    <w:rsid w:val="00F32FDD"/>
    <w:rsid w:val="00F34720"/>
    <w:rsid w:val="00F351F1"/>
    <w:rsid w:val="00F420F4"/>
    <w:rsid w:val="00F44214"/>
    <w:rsid w:val="00F443D4"/>
    <w:rsid w:val="00F444EA"/>
    <w:rsid w:val="00F463AA"/>
    <w:rsid w:val="00F5028C"/>
    <w:rsid w:val="00F509C2"/>
    <w:rsid w:val="00F50DC8"/>
    <w:rsid w:val="00F51781"/>
    <w:rsid w:val="00F52475"/>
    <w:rsid w:val="00F54A78"/>
    <w:rsid w:val="00F55E8B"/>
    <w:rsid w:val="00F60ACD"/>
    <w:rsid w:val="00F60F91"/>
    <w:rsid w:val="00F65096"/>
    <w:rsid w:val="00F6699B"/>
    <w:rsid w:val="00F6769C"/>
    <w:rsid w:val="00F711AC"/>
    <w:rsid w:val="00F71605"/>
    <w:rsid w:val="00F717A9"/>
    <w:rsid w:val="00F71965"/>
    <w:rsid w:val="00F72DDF"/>
    <w:rsid w:val="00F72DE6"/>
    <w:rsid w:val="00F7335F"/>
    <w:rsid w:val="00F7409C"/>
    <w:rsid w:val="00F7590F"/>
    <w:rsid w:val="00F77809"/>
    <w:rsid w:val="00F83C1F"/>
    <w:rsid w:val="00F91F42"/>
    <w:rsid w:val="00F94F26"/>
    <w:rsid w:val="00FA0176"/>
    <w:rsid w:val="00FA0814"/>
    <w:rsid w:val="00FA1772"/>
    <w:rsid w:val="00FA1A9F"/>
    <w:rsid w:val="00FA1BBF"/>
    <w:rsid w:val="00FA1D62"/>
    <w:rsid w:val="00FA2442"/>
    <w:rsid w:val="00FA4B09"/>
    <w:rsid w:val="00FA5529"/>
    <w:rsid w:val="00FA5531"/>
    <w:rsid w:val="00FA66A3"/>
    <w:rsid w:val="00FB1D86"/>
    <w:rsid w:val="00FB1E38"/>
    <w:rsid w:val="00FB238C"/>
    <w:rsid w:val="00FB258C"/>
    <w:rsid w:val="00FB2CD4"/>
    <w:rsid w:val="00FB4594"/>
    <w:rsid w:val="00FB4B4D"/>
    <w:rsid w:val="00FB4CE0"/>
    <w:rsid w:val="00FB60E4"/>
    <w:rsid w:val="00FB7448"/>
    <w:rsid w:val="00FB7B45"/>
    <w:rsid w:val="00FB7BFC"/>
    <w:rsid w:val="00FC0AEE"/>
    <w:rsid w:val="00FC2404"/>
    <w:rsid w:val="00FC2D66"/>
    <w:rsid w:val="00FC302B"/>
    <w:rsid w:val="00FC31B9"/>
    <w:rsid w:val="00FC4193"/>
    <w:rsid w:val="00FD08F7"/>
    <w:rsid w:val="00FD11B0"/>
    <w:rsid w:val="00FD292A"/>
    <w:rsid w:val="00FD7B81"/>
    <w:rsid w:val="00FE061E"/>
    <w:rsid w:val="00FE1A9C"/>
    <w:rsid w:val="00FE2733"/>
    <w:rsid w:val="00FE2F5C"/>
    <w:rsid w:val="00FE4890"/>
    <w:rsid w:val="00FE52A0"/>
    <w:rsid w:val="00FE64BB"/>
    <w:rsid w:val="00FE65EB"/>
    <w:rsid w:val="00FE67F0"/>
    <w:rsid w:val="00FF097C"/>
    <w:rsid w:val="00FF33B5"/>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11554F"/>
  <w15:docId w15:val="{14759302-6D87-4635-A0FB-C8773610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B306F"/>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D23B61"/>
    <w:rPr>
      <w:color w:val="605E5C"/>
      <w:shd w:val="clear" w:color="auto" w:fill="E1DFDD"/>
    </w:rPr>
  </w:style>
  <w:style w:type="character" w:customStyle="1" w:styleId="Heading1Char">
    <w:name w:val="Heading 1 Char"/>
    <w:basedOn w:val="DefaultParagraphFont"/>
    <w:link w:val="Heading1"/>
    <w:rsid w:val="00CB306F"/>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AB596B"/>
    <w:rPr>
      <w:rFonts w:ascii="Times New Roman" w:eastAsia="Times New Roman" w:hAnsi="Times New Roman" w:cs="Times New Roman"/>
      <w:sz w:val="24"/>
      <w:szCs w:val="24"/>
    </w:rPr>
  </w:style>
  <w:style w:type="paragraph" w:customStyle="1" w:styleId="i">
    <w:name w:val="(i)"/>
    <w:basedOn w:val="Normal"/>
    <w:rsid w:val="002D3A36"/>
    <w:pPr>
      <w:suppressAutoHyphens/>
      <w:jc w:val="both"/>
    </w:pPr>
    <w:rPr>
      <w:rFonts w:ascii="Tms Rmn" w:hAnsi="Tms Rmn"/>
      <w:szCs w:val="20"/>
    </w:rPr>
  </w:style>
  <w:style w:type="character" w:customStyle="1" w:styleId="UnresolvedMention2">
    <w:name w:val="Unresolved Mention2"/>
    <w:basedOn w:val="DefaultParagraphFont"/>
    <w:uiPriority w:val="99"/>
    <w:semiHidden/>
    <w:unhideWhenUsed/>
    <w:rsid w:val="00A11DD3"/>
    <w:rPr>
      <w:color w:val="605E5C"/>
      <w:shd w:val="clear" w:color="auto" w:fill="E1DFDD"/>
    </w:rPr>
  </w:style>
  <w:style w:type="character" w:customStyle="1" w:styleId="UnresolvedMention3">
    <w:name w:val="Unresolved Mention3"/>
    <w:basedOn w:val="DefaultParagraphFont"/>
    <w:uiPriority w:val="99"/>
    <w:semiHidden/>
    <w:unhideWhenUsed/>
    <w:rsid w:val="000E7C9F"/>
    <w:rPr>
      <w:color w:val="605E5C"/>
      <w:shd w:val="clear" w:color="auto" w:fill="E1DFDD"/>
    </w:rPr>
  </w:style>
  <w:style w:type="paragraph" w:customStyle="1" w:styleId="TableParagraph">
    <w:name w:val="Table Paragraph"/>
    <w:basedOn w:val="Normal"/>
    <w:uiPriority w:val="1"/>
    <w:qFormat/>
    <w:rsid w:val="005279B5"/>
    <w:pPr>
      <w:widowControl w:val="0"/>
      <w:autoSpaceDE w:val="0"/>
      <w:autoSpaceDN w:val="0"/>
      <w:ind w:left="108"/>
    </w:pPr>
    <w:rPr>
      <w:rFonts w:ascii="Palladio Uralic" w:eastAsia="Palladio Uralic" w:hAnsi="Palladio Uralic" w:cs="Palladio Uralic"/>
      <w:sz w:val="22"/>
      <w:szCs w:val="22"/>
    </w:rPr>
  </w:style>
  <w:style w:type="character" w:styleId="UnresolvedMention">
    <w:name w:val="Unresolved Mention"/>
    <w:basedOn w:val="DefaultParagraphFont"/>
    <w:uiPriority w:val="99"/>
    <w:semiHidden/>
    <w:unhideWhenUsed/>
    <w:rsid w:val="00A958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9121">
      <w:bodyDiv w:val="1"/>
      <w:marLeft w:val="0"/>
      <w:marRight w:val="0"/>
      <w:marTop w:val="0"/>
      <w:marBottom w:val="0"/>
      <w:divBdr>
        <w:top w:val="none" w:sz="0" w:space="0" w:color="auto"/>
        <w:left w:val="none" w:sz="0" w:space="0" w:color="auto"/>
        <w:bottom w:val="none" w:sz="0" w:space="0" w:color="auto"/>
        <w:right w:val="none" w:sz="0" w:space="0" w:color="auto"/>
      </w:divBdr>
    </w:div>
    <w:div w:id="144133058">
      <w:bodyDiv w:val="1"/>
      <w:marLeft w:val="0"/>
      <w:marRight w:val="0"/>
      <w:marTop w:val="0"/>
      <w:marBottom w:val="0"/>
      <w:divBdr>
        <w:top w:val="none" w:sz="0" w:space="0" w:color="auto"/>
        <w:left w:val="none" w:sz="0" w:space="0" w:color="auto"/>
        <w:bottom w:val="none" w:sz="0" w:space="0" w:color="auto"/>
        <w:right w:val="none" w:sz="0" w:space="0" w:color="auto"/>
      </w:divBdr>
    </w:div>
    <w:div w:id="247278527">
      <w:bodyDiv w:val="1"/>
      <w:marLeft w:val="0"/>
      <w:marRight w:val="0"/>
      <w:marTop w:val="0"/>
      <w:marBottom w:val="0"/>
      <w:divBdr>
        <w:top w:val="none" w:sz="0" w:space="0" w:color="auto"/>
        <w:left w:val="none" w:sz="0" w:space="0" w:color="auto"/>
        <w:bottom w:val="none" w:sz="0" w:space="0" w:color="auto"/>
        <w:right w:val="none" w:sz="0" w:space="0" w:color="auto"/>
      </w:divBdr>
    </w:div>
    <w:div w:id="449276459">
      <w:bodyDiv w:val="1"/>
      <w:marLeft w:val="0"/>
      <w:marRight w:val="0"/>
      <w:marTop w:val="0"/>
      <w:marBottom w:val="0"/>
      <w:divBdr>
        <w:top w:val="none" w:sz="0" w:space="0" w:color="auto"/>
        <w:left w:val="none" w:sz="0" w:space="0" w:color="auto"/>
        <w:bottom w:val="none" w:sz="0" w:space="0" w:color="auto"/>
        <w:right w:val="none" w:sz="0" w:space="0" w:color="auto"/>
      </w:divBdr>
    </w:div>
    <w:div w:id="463154660">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975336344">
      <w:bodyDiv w:val="1"/>
      <w:marLeft w:val="0"/>
      <w:marRight w:val="0"/>
      <w:marTop w:val="0"/>
      <w:marBottom w:val="0"/>
      <w:divBdr>
        <w:top w:val="none" w:sz="0" w:space="0" w:color="auto"/>
        <w:left w:val="none" w:sz="0" w:space="0" w:color="auto"/>
        <w:bottom w:val="none" w:sz="0" w:space="0" w:color="auto"/>
        <w:right w:val="none" w:sz="0" w:space="0" w:color="auto"/>
      </w:divBdr>
    </w:div>
    <w:div w:id="1203522442">
      <w:bodyDiv w:val="1"/>
      <w:marLeft w:val="0"/>
      <w:marRight w:val="0"/>
      <w:marTop w:val="0"/>
      <w:marBottom w:val="0"/>
      <w:divBdr>
        <w:top w:val="none" w:sz="0" w:space="0" w:color="auto"/>
        <w:left w:val="none" w:sz="0" w:space="0" w:color="auto"/>
        <w:bottom w:val="none" w:sz="0" w:space="0" w:color="auto"/>
        <w:right w:val="none" w:sz="0" w:space="0" w:color="auto"/>
      </w:divBdr>
    </w:div>
    <w:div w:id="1326128961">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7733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l/meetup-join/19%3ameeting_YTkwZGYxYjMtODQ3OC00YjlmLTlhZWEtYWY0ZGQ5YThlNjA2%40thread.v2/0?context=%7b%22Tid%22%3a%22e35a43cc-1701-4900-b387-6e7388b1c481%22%2c%22Oid%22%3a%22658803c8-9db3-4a2e-9f0b-b9b3dcfe339f%22%7d"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atyajit.deb@mjunction.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uction.buyjunction.i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8150D-B82F-455E-BE67-A12B3F901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3284</TotalTime>
  <Pages>25</Pages>
  <Words>7129</Words>
  <Characters>40640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Vakati Silpa {वाकाटि शिल्पा}</cp:lastModifiedBy>
  <cp:revision>495</cp:revision>
  <cp:lastPrinted>2021-04-09T05:19:00Z</cp:lastPrinted>
  <dcterms:created xsi:type="dcterms:W3CDTF">2017-07-31T06:38:00Z</dcterms:created>
  <dcterms:modified xsi:type="dcterms:W3CDTF">2023-04-21T11:18:00Z</dcterms:modified>
</cp:coreProperties>
</file>